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7D1A1336" w:rsidR="001A2F7D" w:rsidRPr="001A2F7D" w:rsidRDefault="00C93F95"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37CF8805" w:rsidR="00CA0E08" w:rsidRPr="00847027" w:rsidRDefault="00CA0E08" w:rsidP="00CA0E08">
      <w:pPr>
        <w:jc w:val="center"/>
        <w:rPr>
          <w:rFonts w:ascii="Times New Roman" w:hAnsi="Times New Roman" w:cs="Times New Roman"/>
          <w:sz w:val="24"/>
          <w:szCs w:val="24"/>
        </w:rPr>
      </w:pPr>
      <w:r w:rsidRPr="00847027">
        <w:rPr>
          <w:rFonts w:ascii="Times New Roman" w:hAnsi="Times New Roman" w:cs="Times New Roman"/>
          <w:b/>
          <w:sz w:val="24"/>
          <w:szCs w:val="24"/>
        </w:rPr>
        <w:t xml:space="preserve">DĖL </w:t>
      </w:r>
      <w:r w:rsidR="00DC06F5" w:rsidRPr="00DC06F5">
        <w:rPr>
          <w:rFonts w:ascii="Times New Roman" w:hAnsi="Times New Roman" w:cs="Times New Roman"/>
          <w:b/>
          <w:bCs/>
          <w:caps/>
          <w:sz w:val="24"/>
          <w:szCs w:val="24"/>
        </w:rPr>
        <w:t>Sembos gatvės atkarpos nuo Kalniškių g. iki miesto ribos paprastojo remonto</w:t>
      </w:r>
      <w:r w:rsidR="00DC06F5">
        <w:rPr>
          <w:rFonts w:ascii="Times New Roman" w:hAnsi="Times New Roman" w:cs="Times New Roman"/>
          <w:b/>
          <w:bCs/>
          <w:sz w:val="24"/>
          <w:szCs w:val="24"/>
        </w:rPr>
        <w:t xml:space="preserve"> </w:t>
      </w:r>
      <w:r w:rsidR="00190D88">
        <w:rPr>
          <w:rFonts w:ascii="Times New Roman" w:hAnsi="Times New Roman" w:cs="Times New Roman"/>
          <w:b/>
          <w:bCs/>
          <w:sz w:val="24"/>
          <w:szCs w:val="24"/>
        </w:rPr>
        <w:t xml:space="preserve">DARBŲ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6D9082E0" w:rsidR="00DB17FE" w:rsidRPr="00011A83" w:rsidRDefault="00980589"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122D75" w:rsidR="00DB17FE" w:rsidRPr="00011A83" w:rsidRDefault="00980589"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22CF37FB" w:rsidR="00DB17FE" w:rsidRPr="00011A83" w:rsidRDefault="00980589"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C01DD33" w:rsidR="00DB17FE" w:rsidRPr="005256E3" w:rsidRDefault="00980589"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3B73541A" w:rsidR="00DB17FE" w:rsidRPr="00C91D37" w:rsidRDefault="00980589" w:rsidP="00980589">
            <w:pPr>
              <w:rPr>
                <w:rFonts w:ascii="Times New Roman" w:hAnsi="Times New Roman" w:cs="Times New Roman"/>
                <w:lang w:eastAsia="en-US"/>
              </w:rPr>
            </w:pPr>
            <w:r w:rsidRPr="00612A96">
              <w:rPr>
                <w:rFonts w:ascii="Times New Roman" w:hAnsi="Times New Roman" w:cs="Times New Roman"/>
                <w:i/>
                <w:iCs/>
                <w:lang w:eastAsia="en-US"/>
              </w:rPr>
              <w:t>Pildo tiekėjas, 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lastRenderedPageBreak/>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616EAE0B" w:rsidR="00DB17FE" w:rsidRPr="00C91D37" w:rsidRDefault="00980589" w:rsidP="00980589">
            <w:pPr>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5E23F3BD" w:rsidR="00DB17FE" w:rsidRPr="003D7B46" w:rsidRDefault="00980589"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79972047" w14:textId="77777777" w:rsidR="00980589" w:rsidRPr="00D11F62" w:rsidRDefault="00980589" w:rsidP="00980589">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7DC6DA79" w14:textId="77777777" w:rsidR="00980589" w:rsidRDefault="00DB17FE" w:rsidP="00980589">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00980589"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0029273B" w14:textId="50B84E64" w:rsidR="009B0424" w:rsidRPr="0098328E"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FD3ED1"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76" w:type="dxa"/>
        <w:tblLook w:val="04A0" w:firstRow="1" w:lastRow="0" w:firstColumn="1" w:lastColumn="0" w:noHBand="0" w:noVBand="1"/>
      </w:tblPr>
      <w:tblGrid>
        <w:gridCol w:w="568"/>
        <w:gridCol w:w="6940"/>
        <w:gridCol w:w="2268"/>
      </w:tblGrid>
      <w:tr w:rsidR="00812D7D" w:rsidRPr="00812D7D" w14:paraId="2C63F18A" w14:textId="77777777" w:rsidTr="00812D7D">
        <w:trPr>
          <w:trHeight w:val="452"/>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812D7D" w:rsidRPr="00812D7D" w:rsidRDefault="00812D7D" w:rsidP="00CA0E08">
            <w:pPr>
              <w:jc w:val="center"/>
              <w:rPr>
                <w:rFonts w:ascii="Times New Roman" w:hAnsi="Times New Roman" w:cs="Times New Roman"/>
                <w:sz w:val="20"/>
                <w:szCs w:val="20"/>
              </w:rPr>
            </w:pPr>
            <w:r w:rsidRPr="00812D7D">
              <w:rPr>
                <w:rFonts w:ascii="Times New Roman" w:eastAsia="Times New Roman" w:hAnsi="Times New Roman" w:cs="Times New Roman"/>
                <w:b/>
                <w:sz w:val="20"/>
                <w:szCs w:val="20"/>
              </w:rPr>
              <w:t>Eil. Nr.</w:t>
            </w:r>
          </w:p>
        </w:tc>
        <w:tc>
          <w:tcPr>
            <w:tcW w:w="69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812D7D" w:rsidRPr="00812D7D" w:rsidRDefault="00812D7D" w:rsidP="00CA0E08">
            <w:pPr>
              <w:jc w:val="center"/>
              <w:rPr>
                <w:rFonts w:ascii="Times New Roman" w:hAnsi="Times New Roman" w:cs="Times New Roman"/>
                <w:b/>
                <w:sz w:val="20"/>
                <w:szCs w:val="20"/>
              </w:rPr>
            </w:pPr>
            <w:r w:rsidRPr="00812D7D">
              <w:rPr>
                <w:rFonts w:ascii="Times New Roman" w:eastAsia="Times New Roman" w:hAnsi="Times New Roman" w:cs="Times New Roman"/>
                <w:b/>
                <w:sz w:val="20"/>
                <w:szCs w:val="20"/>
              </w:rPr>
              <w:t>Pirkimo objektas</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6E3C371F" w:rsidR="00812D7D" w:rsidRPr="00812D7D" w:rsidRDefault="00812D7D" w:rsidP="00CA0E08">
            <w:pPr>
              <w:jc w:val="center"/>
              <w:rPr>
                <w:rFonts w:ascii="Times New Roman" w:hAnsi="Times New Roman" w:cs="Times New Roman"/>
                <w:b/>
                <w:sz w:val="20"/>
                <w:szCs w:val="20"/>
              </w:rPr>
            </w:pPr>
            <w:r w:rsidRPr="00812D7D">
              <w:rPr>
                <w:rFonts w:ascii="Times New Roman" w:eastAsia="Calibri" w:hAnsi="Times New Roman" w:cs="Times New Roman"/>
                <w:b/>
                <w:sz w:val="20"/>
                <w:szCs w:val="20"/>
              </w:rPr>
              <w:t xml:space="preserve">Kaina, Eur </w:t>
            </w:r>
            <w:r w:rsidR="00980589">
              <w:rPr>
                <w:rFonts w:ascii="Times New Roman" w:eastAsia="Calibri" w:hAnsi="Times New Roman" w:cs="Times New Roman"/>
                <w:b/>
                <w:sz w:val="20"/>
                <w:szCs w:val="20"/>
              </w:rPr>
              <w:t>(</w:t>
            </w:r>
            <w:r w:rsidRPr="00812D7D">
              <w:rPr>
                <w:rFonts w:ascii="Times New Roman" w:eastAsia="Calibri" w:hAnsi="Times New Roman" w:cs="Times New Roman"/>
                <w:b/>
                <w:sz w:val="20"/>
                <w:szCs w:val="20"/>
              </w:rPr>
              <w:t>be PVM</w:t>
            </w:r>
            <w:r w:rsidR="00980589">
              <w:rPr>
                <w:rFonts w:ascii="Times New Roman" w:eastAsia="Calibri" w:hAnsi="Times New Roman" w:cs="Times New Roman"/>
                <w:b/>
                <w:sz w:val="20"/>
                <w:szCs w:val="20"/>
              </w:rPr>
              <w:t>)</w:t>
            </w:r>
          </w:p>
        </w:tc>
      </w:tr>
      <w:tr w:rsidR="00812D7D" w:rsidRPr="00812D7D" w14:paraId="6A2C745A" w14:textId="77777777" w:rsidTr="00812D7D">
        <w:trPr>
          <w:trHeight w:val="226"/>
        </w:trPr>
        <w:tc>
          <w:tcPr>
            <w:tcW w:w="568" w:type="dxa"/>
            <w:tcBorders>
              <w:top w:val="single" w:sz="4" w:space="0" w:color="000000"/>
              <w:left w:val="single" w:sz="4" w:space="0" w:color="000000"/>
              <w:bottom w:val="single" w:sz="4" w:space="0" w:color="000000"/>
              <w:right w:val="single" w:sz="4" w:space="0" w:color="000000"/>
            </w:tcBorders>
          </w:tcPr>
          <w:p w14:paraId="1136150D"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1</w:t>
            </w:r>
          </w:p>
        </w:tc>
        <w:tc>
          <w:tcPr>
            <w:tcW w:w="6940" w:type="dxa"/>
            <w:tcBorders>
              <w:top w:val="single" w:sz="4" w:space="0" w:color="000000"/>
              <w:left w:val="single" w:sz="4" w:space="0" w:color="000000"/>
              <w:bottom w:val="single" w:sz="4" w:space="0" w:color="000000"/>
              <w:right w:val="single" w:sz="4" w:space="0" w:color="000000"/>
            </w:tcBorders>
          </w:tcPr>
          <w:p w14:paraId="62D245FF"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2</w:t>
            </w:r>
          </w:p>
        </w:tc>
        <w:tc>
          <w:tcPr>
            <w:tcW w:w="2268" w:type="dxa"/>
            <w:tcBorders>
              <w:top w:val="single" w:sz="4" w:space="0" w:color="000000"/>
              <w:left w:val="single" w:sz="4" w:space="0" w:color="000000"/>
              <w:bottom w:val="single" w:sz="4" w:space="0" w:color="000000"/>
              <w:right w:val="single" w:sz="4" w:space="0" w:color="000000"/>
            </w:tcBorders>
          </w:tcPr>
          <w:p w14:paraId="37D44345" w14:textId="77777777" w:rsidR="00812D7D" w:rsidRPr="00812D7D" w:rsidRDefault="00812D7D" w:rsidP="000F761C">
            <w:pPr>
              <w:jc w:val="center"/>
              <w:rPr>
                <w:rFonts w:ascii="Times New Roman" w:eastAsia="Calibri" w:hAnsi="Times New Roman" w:cs="Times New Roman"/>
                <w:bCs/>
                <w:i/>
                <w:iCs/>
                <w:sz w:val="20"/>
                <w:szCs w:val="20"/>
              </w:rPr>
            </w:pPr>
            <w:r w:rsidRPr="00812D7D">
              <w:rPr>
                <w:rFonts w:ascii="Times New Roman" w:eastAsia="Calibri" w:hAnsi="Times New Roman" w:cs="Times New Roman"/>
                <w:bCs/>
                <w:i/>
                <w:iCs/>
                <w:sz w:val="20"/>
                <w:szCs w:val="20"/>
              </w:rPr>
              <w:t>3</w:t>
            </w:r>
          </w:p>
        </w:tc>
      </w:tr>
      <w:tr w:rsidR="00812D7D" w:rsidRPr="00812D7D" w14:paraId="684936BB" w14:textId="77777777" w:rsidTr="00812D7D">
        <w:trPr>
          <w:trHeight w:val="226"/>
        </w:trPr>
        <w:tc>
          <w:tcPr>
            <w:tcW w:w="568" w:type="dxa"/>
            <w:tcBorders>
              <w:top w:val="single" w:sz="4" w:space="0" w:color="000000"/>
              <w:left w:val="single" w:sz="4" w:space="0" w:color="000000"/>
              <w:bottom w:val="single" w:sz="4" w:space="0" w:color="000000"/>
              <w:right w:val="single" w:sz="4" w:space="0" w:color="000000"/>
            </w:tcBorders>
            <w:vAlign w:val="center"/>
          </w:tcPr>
          <w:p w14:paraId="46787E6E" w14:textId="77777777" w:rsidR="00812D7D" w:rsidRPr="00812D7D" w:rsidRDefault="00812D7D" w:rsidP="000F761C">
            <w:pPr>
              <w:jc w:val="center"/>
              <w:rPr>
                <w:rFonts w:ascii="Times New Roman" w:hAnsi="Times New Roman" w:cs="Times New Roman"/>
                <w:sz w:val="20"/>
                <w:szCs w:val="20"/>
              </w:rPr>
            </w:pPr>
            <w:r w:rsidRPr="00812D7D">
              <w:rPr>
                <w:rFonts w:ascii="Times New Roman" w:hAnsi="Times New Roman" w:cs="Times New Roman"/>
                <w:sz w:val="20"/>
                <w:szCs w:val="20"/>
              </w:rPr>
              <w:t>1.</w:t>
            </w:r>
          </w:p>
        </w:tc>
        <w:tc>
          <w:tcPr>
            <w:tcW w:w="6940" w:type="dxa"/>
            <w:tcBorders>
              <w:top w:val="single" w:sz="4" w:space="0" w:color="000000"/>
              <w:left w:val="single" w:sz="4" w:space="0" w:color="000000"/>
              <w:bottom w:val="single" w:sz="4" w:space="0" w:color="000000"/>
              <w:right w:val="single" w:sz="4" w:space="0" w:color="000000"/>
            </w:tcBorders>
            <w:vAlign w:val="center"/>
          </w:tcPr>
          <w:p w14:paraId="179724B8" w14:textId="2BF48696" w:rsidR="00812D7D" w:rsidRPr="00803474" w:rsidRDefault="00995EA0" w:rsidP="000F761C">
            <w:pPr>
              <w:jc w:val="both"/>
              <w:rPr>
                <w:rFonts w:ascii="Times New Roman" w:hAnsi="Times New Roman" w:cs="Times New Roman"/>
                <w:b/>
                <w:bCs/>
                <w:sz w:val="20"/>
                <w:szCs w:val="20"/>
              </w:rPr>
            </w:pPr>
            <w:r>
              <w:rPr>
                <w:rFonts w:ascii="Times New Roman" w:hAnsi="Times New Roman" w:cs="Times New Roman"/>
                <w:b/>
                <w:bCs/>
                <w:sz w:val="20"/>
                <w:szCs w:val="20"/>
              </w:rPr>
              <w:t>Paprastojo remonto</w:t>
            </w:r>
            <w:r w:rsidR="00812D7D" w:rsidRPr="00803474">
              <w:rPr>
                <w:rFonts w:ascii="Times New Roman" w:hAnsi="Times New Roman" w:cs="Times New Roman"/>
                <w:b/>
                <w:bCs/>
                <w:sz w:val="20"/>
                <w:szCs w:val="20"/>
              </w:rPr>
              <w:t xml:space="preserve"> darbai</w:t>
            </w:r>
          </w:p>
        </w:tc>
        <w:tc>
          <w:tcPr>
            <w:tcW w:w="2268" w:type="dxa"/>
            <w:tcBorders>
              <w:top w:val="single" w:sz="4" w:space="0" w:color="000000"/>
              <w:left w:val="single" w:sz="4" w:space="0" w:color="000000"/>
              <w:bottom w:val="single" w:sz="4" w:space="0" w:color="000000"/>
              <w:right w:val="single" w:sz="4" w:space="0" w:color="000000"/>
            </w:tcBorders>
            <w:vAlign w:val="center"/>
          </w:tcPr>
          <w:p w14:paraId="1C6869C2" w14:textId="77777777" w:rsidR="00812D7D" w:rsidRPr="00812D7D" w:rsidRDefault="00812D7D" w:rsidP="0001691A">
            <w:pPr>
              <w:jc w:val="center"/>
              <w:rPr>
                <w:rFonts w:ascii="Times New Roman" w:hAnsi="Times New Roman" w:cs="Times New Roman"/>
                <w:i/>
                <w:sz w:val="20"/>
                <w:szCs w:val="20"/>
              </w:rPr>
            </w:pPr>
          </w:p>
        </w:tc>
      </w:tr>
      <w:tr w:rsidR="00812D7D" w:rsidRPr="00812D7D" w14:paraId="4EC0EA2B" w14:textId="77777777" w:rsidTr="00812D7D">
        <w:trPr>
          <w:trHeight w:val="226"/>
        </w:trPr>
        <w:tc>
          <w:tcPr>
            <w:tcW w:w="568" w:type="dxa"/>
            <w:tcBorders>
              <w:top w:val="single" w:sz="4" w:space="0" w:color="000000"/>
              <w:left w:val="single" w:sz="4" w:space="0" w:color="000000"/>
              <w:bottom w:val="single" w:sz="4" w:space="0" w:color="000000"/>
              <w:right w:val="single" w:sz="4" w:space="0" w:color="000000"/>
            </w:tcBorders>
            <w:vAlign w:val="center"/>
          </w:tcPr>
          <w:p w14:paraId="7AADDDD2" w14:textId="3D27AA6F" w:rsidR="00812D7D" w:rsidRPr="00812D7D" w:rsidRDefault="00812D7D" w:rsidP="000F761C">
            <w:pPr>
              <w:jc w:val="center"/>
              <w:rPr>
                <w:rFonts w:ascii="Times New Roman" w:hAnsi="Times New Roman" w:cs="Times New Roman"/>
                <w:sz w:val="20"/>
                <w:szCs w:val="20"/>
              </w:rPr>
            </w:pPr>
            <w:r w:rsidRPr="00812D7D">
              <w:rPr>
                <w:rFonts w:ascii="Times New Roman" w:hAnsi="Times New Roman" w:cs="Times New Roman"/>
                <w:sz w:val="20"/>
                <w:szCs w:val="20"/>
              </w:rPr>
              <w:t>2.</w:t>
            </w:r>
          </w:p>
        </w:tc>
        <w:tc>
          <w:tcPr>
            <w:tcW w:w="6940" w:type="dxa"/>
            <w:tcBorders>
              <w:top w:val="single" w:sz="4" w:space="0" w:color="000000"/>
              <w:left w:val="single" w:sz="4" w:space="0" w:color="000000"/>
              <w:bottom w:val="single" w:sz="4" w:space="0" w:color="000000"/>
              <w:right w:val="single" w:sz="4" w:space="0" w:color="000000"/>
            </w:tcBorders>
            <w:vAlign w:val="center"/>
          </w:tcPr>
          <w:p w14:paraId="7B23BA98" w14:textId="07DCC123" w:rsidR="00812D7D" w:rsidRPr="00803474" w:rsidRDefault="002C257D" w:rsidP="000F761C">
            <w:pPr>
              <w:jc w:val="both"/>
              <w:rPr>
                <w:rFonts w:ascii="Times New Roman" w:hAnsi="Times New Roman" w:cs="Times New Roman"/>
                <w:b/>
                <w:bCs/>
                <w:sz w:val="20"/>
                <w:szCs w:val="20"/>
              </w:rPr>
            </w:pPr>
            <w:r w:rsidRPr="002C257D">
              <w:rPr>
                <w:rFonts w:ascii="Times New Roman" w:hAnsi="Times New Roman" w:cs="Times New Roman"/>
                <w:b/>
                <w:bCs/>
                <w:sz w:val="20"/>
                <w:szCs w:val="20"/>
              </w:rPr>
              <w:t>Kitos išlaidos (elektroninio statybos darbų žurnalo įsigijimas ir pildymas visą statybos darbų vykdymo laikotarpį (įskaitant statybos užbaigimo procedūros laikotarpį), išpildomųjų geodezinių nuotraukų parengimas, kadastrinių matavimų bylų ir jų kompiuterinių laikmenų parengimas, statybos užbaigimo procedūros atlikimui reikalingų dokumentų pateikimas (įskaitant statybos užbaigimo vykdymo procedūrą), teisinė registracija ir kt.</w:t>
            </w:r>
          </w:p>
        </w:tc>
        <w:tc>
          <w:tcPr>
            <w:tcW w:w="2268" w:type="dxa"/>
            <w:tcBorders>
              <w:top w:val="single" w:sz="4" w:space="0" w:color="000000"/>
              <w:left w:val="single" w:sz="4" w:space="0" w:color="000000"/>
              <w:bottom w:val="single" w:sz="4" w:space="0" w:color="000000"/>
              <w:right w:val="single" w:sz="4" w:space="0" w:color="000000"/>
            </w:tcBorders>
            <w:vAlign w:val="center"/>
          </w:tcPr>
          <w:p w14:paraId="24BA5C6C" w14:textId="77777777" w:rsidR="00812D7D" w:rsidRPr="00812D7D" w:rsidRDefault="00812D7D" w:rsidP="0001691A">
            <w:pPr>
              <w:jc w:val="center"/>
              <w:rPr>
                <w:rFonts w:ascii="Times New Roman" w:hAnsi="Times New Roman" w:cs="Times New Roman"/>
                <w:i/>
                <w:sz w:val="20"/>
                <w:szCs w:val="20"/>
              </w:rPr>
            </w:pPr>
          </w:p>
        </w:tc>
      </w:tr>
      <w:tr w:rsidR="00812D7D" w:rsidRPr="00812D7D" w14:paraId="07F1EE24" w14:textId="77777777" w:rsidTr="00812D7D">
        <w:trPr>
          <w:trHeight w:val="226"/>
        </w:trPr>
        <w:tc>
          <w:tcPr>
            <w:tcW w:w="7508" w:type="dxa"/>
            <w:gridSpan w:val="2"/>
            <w:tcBorders>
              <w:top w:val="single" w:sz="4" w:space="0" w:color="000000"/>
              <w:left w:val="single" w:sz="4" w:space="0" w:color="000000"/>
              <w:bottom w:val="single" w:sz="4" w:space="0" w:color="000000"/>
              <w:right w:val="single" w:sz="4" w:space="0" w:color="000000"/>
            </w:tcBorders>
          </w:tcPr>
          <w:p w14:paraId="07E638E0" w14:textId="124DB9A6" w:rsidR="00812D7D" w:rsidRPr="00812D7D" w:rsidRDefault="00812D7D" w:rsidP="000F761C">
            <w:pPr>
              <w:jc w:val="right"/>
              <w:rPr>
                <w:rFonts w:ascii="Times New Roman" w:eastAsia="Times New Roman" w:hAnsi="Times New Roman" w:cs="Times New Roman"/>
                <w:b/>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Eur be PVM:</w:t>
            </w:r>
          </w:p>
        </w:tc>
        <w:tc>
          <w:tcPr>
            <w:tcW w:w="2268" w:type="dxa"/>
            <w:tcBorders>
              <w:top w:val="single" w:sz="4" w:space="0" w:color="000000"/>
              <w:left w:val="single" w:sz="4" w:space="0" w:color="000000"/>
              <w:bottom w:val="single" w:sz="4" w:space="0" w:color="000000"/>
              <w:right w:val="single" w:sz="4" w:space="0" w:color="000000"/>
            </w:tcBorders>
          </w:tcPr>
          <w:p w14:paraId="2620AA7D" w14:textId="77777777" w:rsidR="00812D7D" w:rsidRPr="00812D7D" w:rsidRDefault="00812D7D" w:rsidP="0001691A">
            <w:pPr>
              <w:jc w:val="center"/>
              <w:rPr>
                <w:rFonts w:ascii="Times New Roman" w:hAnsi="Times New Roman" w:cs="Times New Roman"/>
                <w:sz w:val="20"/>
                <w:szCs w:val="20"/>
              </w:rPr>
            </w:pPr>
          </w:p>
        </w:tc>
      </w:tr>
      <w:tr w:rsidR="00980589" w:rsidRPr="00812D7D" w14:paraId="0DFF6A47" w14:textId="77777777" w:rsidTr="00812D7D">
        <w:trPr>
          <w:trHeight w:val="226"/>
        </w:trPr>
        <w:tc>
          <w:tcPr>
            <w:tcW w:w="7508" w:type="dxa"/>
            <w:gridSpan w:val="2"/>
            <w:tcBorders>
              <w:top w:val="single" w:sz="4" w:space="0" w:color="000000"/>
              <w:left w:val="single" w:sz="4" w:space="0" w:color="000000"/>
              <w:bottom w:val="single" w:sz="4" w:space="0" w:color="000000"/>
              <w:right w:val="single" w:sz="4" w:space="0" w:color="000000"/>
            </w:tcBorders>
          </w:tcPr>
          <w:p w14:paraId="5BC5990C" w14:textId="71C8CDD1" w:rsidR="00980589" w:rsidRPr="00812D7D" w:rsidRDefault="00980589" w:rsidP="00980589">
            <w:pPr>
              <w:jc w:val="right"/>
              <w:rPr>
                <w:rFonts w:ascii="Times New Roman" w:hAnsi="Times New Roman" w:cs="Times New Roman"/>
                <w:sz w:val="20"/>
                <w:szCs w:val="20"/>
              </w:rPr>
            </w:pPr>
            <w:r w:rsidRPr="003C08DF">
              <w:rPr>
                <w:rFonts w:ascii="Times New Roman" w:eastAsia="Calibri" w:hAnsi="Times New Roman" w:cs="Times New Roman"/>
                <w:b/>
                <w:sz w:val="20"/>
                <w:szCs w:val="20"/>
              </w:rPr>
              <w:t>PVM, Eur (</w:t>
            </w:r>
            <w:r w:rsidRPr="00290828">
              <w:rPr>
                <w:rFonts w:ascii="Times New Roman" w:hAnsi="Times New Roman"/>
                <w:b/>
                <w:bCs/>
                <w:i/>
                <w:iCs/>
                <w:color w:val="EE0000"/>
                <w:kern w:val="2"/>
                <w:sz w:val="20"/>
                <w:szCs w:val="20"/>
              </w:rPr>
              <w:t>tarifą įrašo tiekėjas</w:t>
            </w:r>
            <w:r w:rsidRPr="003C08DF">
              <w:rPr>
                <w:rFonts w:ascii="Times New Roman" w:eastAsia="Calibri" w:hAnsi="Times New Roman" w:cs="Times New Roman"/>
                <w:b/>
                <w:bCs/>
                <w:sz w:val="20"/>
                <w:szCs w:val="20"/>
              </w:rPr>
              <w:t xml:space="preserve"> %</w:t>
            </w:r>
            <w:r w:rsidRPr="003C08DF">
              <w:rPr>
                <w:rFonts w:ascii="Times New Roman" w:eastAsia="Calibri" w:hAnsi="Times New Roman" w:cs="Times New Roman"/>
                <w:b/>
                <w:sz w:val="20"/>
                <w:szCs w:val="20"/>
              </w:rPr>
              <w:t>)</w:t>
            </w:r>
            <w:r>
              <w:rPr>
                <w:rFonts w:ascii="Times New Roman" w:eastAsia="Calibri" w:hAnsi="Times New Roman" w:cs="Times New Roman"/>
                <w:b/>
                <w:sz w:val="20"/>
                <w:szCs w:val="20"/>
              </w:rPr>
              <w:t>:</w:t>
            </w:r>
          </w:p>
        </w:tc>
        <w:tc>
          <w:tcPr>
            <w:tcW w:w="2268" w:type="dxa"/>
            <w:tcBorders>
              <w:top w:val="single" w:sz="4" w:space="0" w:color="000000"/>
              <w:left w:val="single" w:sz="4" w:space="0" w:color="000000"/>
              <w:bottom w:val="single" w:sz="4" w:space="0" w:color="000000"/>
              <w:right w:val="single" w:sz="4" w:space="0" w:color="000000"/>
            </w:tcBorders>
          </w:tcPr>
          <w:p w14:paraId="468D3787" w14:textId="77777777" w:rsidR="00980589" w:rsidRPr="00812D7D" w:rsidRDefault="00980589" w:rsidP="00980589">
            <w:pPr>
              <w:jc w:val="center"/>
              <w:rPr>
                <w:rFonts w:ascii="Times New Roman" w:hAnsi="Times New Roman" w:cs="Times New Roman"/>
                <w:sz w:val="20"/>
                <w:szCs w:val="20"/>
              </w:rPr>
            </w:pPr>
          </w:p>
        </w:tc>
      </w:tr>
      <w:tr w:rsidR="00980589" w:rsidRPr="00812D7D" w14:paraId="263D78A9" w14:textId="77777777" w:rsidTr="00DA0979">
        <w:trPr>
          <w:trHeight w:val="105"/>
        </w:trPr>
        <w:tc>
          <w:tcPr>
            <w:tcW w:w="7508" w:type="dxa"/>
            <w:gridSpan w:val="2"/>
            <w:vMerge w:val="restart"/>
            <w:tcBorders>
              <w:top w:val="single" w:sz="4" w:space="0" w:color="000000"/>
              <w:left w:val="single" w:sz="4" w:space="0" w:color="000000"/>
              <w:right w:val="single" w:sz="4" w:space="0" w:color="000000"/>
            </w:tcBorders>
          </w:tcPr>
          <w:p w14:paraId="1A9CE1AA" w14:textId="77777777" w:rsidR="00980589" w:rsidRPr="00812D7D" w:rsidRDefault="00980589" w:rsidP="00980589">
            <w:pPr>
              <w:jc w:val="right"/>
              <w:rPr>
                <w:rFonts w:ascii="Times New Roman" w:hAnsi="Times New Roman" w:cs="Times New Roman"/>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Eur su PVM:</w:t>
            </w:r>
          </w:p>
        </w:tc>
        <w:tc>
          <w:tcPr>
            <w:tcW w:w="2268" w:type="dxa"/>
            <w:tcBorders>
              <w:top w:val="single" w:sz="4" w:space="0" w:color="000000"/>
              <w:left w:val="single" w:sz="4" w:space="0" w:color="000000"/>
              <w:bottom w:val="single" w:sz="4" w:space="0" w:color="auto"/>
              <w:right w:val="single" w:sz="4" w:space="0" w:color="000000"/>
            </w:tcBorders>
          </w:tcPr>
          <w:p w14:paraId="0F89EF42" w14:textId="5A7E6916" w:rsidR="00980589" w:rsidRPr="00812D7D" w:rsidRDefault="00980589" w:rsidP="00980589">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980589" w:rsidRPr="00812D7D" w14:paraId="1A1B0CD8" w14:textId="77777777" w:rsidTr="00DA0979">
        <w:trPr>
          <w:trHeight w:val="110"/>
        </w:trPr>
        <w:tc>
          <w:tcPr>
            <w:tcW w:w="7508" w:type="dxa"/>
            <w:gridSpan w:val="2"/>
            <w:vMerge/>
            <w:tcBorders>
              <w:left w:val="single" w:sz="4" w:space="0" w:color="000000"/>
              <w:bottom w:val="single" w:sz="4" w:space="0" w:color="000000"/>
              <w:right w:val="single" w:sz="4" w:space="0" w:color="000000"/>
            </w:tcBorders>
          </w:tcPr>
          <w:p w14:paraId="2E50B844" w14:textId="77777777" w:rsidR="00980589" w:rsidRPr="00812D7D" w:rsidRDefault="00980589" w:rsidP="00980589">
            <w:pPr>
              <w:jc w:val="right"/>
              <w:rPr>
                <w:rFonts w:ascii="Times New Roman" w:eastAsia="Times New Roman" w:hAnsi="Times New Roman" w:cs="Times New Roman"/>
                <w:b/>
                <w:sz w:val="20"/>
                <w:szCs w:val="20"/>
              </w:rPr>
            </w:pPr>
          </w:p>
        </w:tc>
        <w:tc>
          <w:tcPr>
            <w:tcW w:w="2268" w:type="dxa"/>
            <w:tcBorders>
              <w:top w:val="single" w:sz="4" w:space="0" w:color="auto"/>
              <w:left w:val="single" w:sz="4" w:space="0" w:color="000000"/>
              <w:bottom w:val="single" w:sz="4" w:space="0" w:color="000000"/>
              <w:right w:val="single" w:sz="4" w:space="0" w:color="000000"/>
            </w:tcBorders>
          </w:tcPr>
          <w:p w14:paraId="69B9DB32" w14:textId="40D6B6A1" w:rsidR="00980589" w:rsidRPr="00812D7D" w:rsidRDefault="00980589" w:rsidP="00980589">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980589">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0DA40EFA" w14:textId="1EBD9C8A"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7C0CD8A6" w14:textId="33DD65C4"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Default="00AE6083" w:rsidP="00A629A2">
      <w:pPr>
        <w:tabs>
          <w:tab w:val="left" w:pos="993"/>
        </w:tabs>
        <w:contextualSpacing/>
        <w:jc w:val="both"/>
        <w:rPr>
          <w:rFonts w:ascii="Times New Roman" w:hAnsi="Times New Roman" w:cs="Times New Roman"/>
          <w:iCs/>
          <w:sz w:val="24"/>
          <w:szCs w:val="24"/>
          <w14:ligatures w14:val="none"/>
        </w:rPr>
      </w:pPr>
    </w:p>
    <w:p w14:paraId="109FEEE4" w14:textId="77777777" w:rsidR="00980589" w:rsidRPr="007D5D44" w:rsidRDefault="00980589" w:rsidP="00980589">
      <w:pPr>
        <w:ind w:left="-142" w:firstLine="709"/>
        <w:jc w:val="both"/>
        <w:rPr>
          <w:rFonts w:ascii="Times New Roman" w:eastAsia="Calibri" w:hAnsi="Times New Roman" w:cs="Times New Roman"/>
          <w:bCs/>
          <w:iCs/>
          <w:sz w:val="24"/>
          <w:szCs w:val="24"/>
        </w:rPr>
      </w:pPr>
      <w:r w:rsidRPr="007D5D44">
        <w:rPr>
          <w:rFonts w:ascii="Times New Roman" w:hAnsi="Times New Roman" w:cs="Times New Roman"/>
          <w:bCs/>
          <w:iCs/>
          <w:sz w:val="24"/>
          <w:szCs w:val="24"/>
        </w:rPr>
        <w:t xml:space="preserve">6.8. </w:t>
      </w:r>
      <w:r w:rsidRPr="001719F9">
        <w:rPr>
          <w:rFonts w:ascii="Times New Roman" w:hAnsi="Times New Roman" w:cs="Times New Roman"/>
          <w:bCs/>
          <w:sz w:val="24"/>
          <w:szCs w:val="24"/>
        </w:rPr>
        <w:t>Darbų</w:t>
      </w:r>
      <w:r w:rsidRPr="001719F9">
        <w:rPr>
          <w:rFonts w:ascii="Times New Roman" w:hAnsi="Times New Roman" w:cs="Times New Roman"/>
          <w:sz w:val="24"/>
          <w:szCs w:val="24"/>
        </w:rPr>
        <w:t xml:space="preserve"> atlikimui </w:t>
      </w:r>
      <w:r>
        <w:rPr>
          <w:rFonts w:ascii="Times New Roman" w:hAnsi="Times New Roman" w:cs="Times New Roman"/>
          <w:sz w:val="24"/>
          <w:szCs w:val="24"/>
        </w:rPr>
        <w:t xml:space="preserve">siūlomi </w:t>
      </w:r>
      <w:r w:rsidRPr="001719F9">
        <w:rPr>
          <w:rFonts w:ascii="Times New Roman" w:hAnsi="Times New Roman" w:cs="Times New Roman"/>
          <w:sz w:val="24"/>
          <w:szCs w:val="24"/>
        </w:rPr>
        <w:t>įdarbinti arba paskirt</w:t>
      </w:r>
      <w:r>
        <w:rPr>
          <w:rFonts w:ascii="Times New Roman" w:hAnsi="Times New Roman" w:cs="Times New Roman"/>
          <w:sz w:val="24"/>
          <w:szCs w:val="24"/>
        </w:rPr>
        <w:t>i</w:t>
      </w:r>
      <w:r w:rsidRPr="001719F9">
        <w:rPr>
          <w:rFonts w:ascii="Times New Roman" w:hAnsi="Times New Roman" w:cs="Times New Roman"/>
          <w:sz w:val="24"/>
          <w:szCs w:val="24"/>
        </w:rPr>
        <w:t xml:space="preserve"> įdarbint</w:t>
      </w:r>
      <w:r>
        <w:rPr>
          <w:rFonts w:ascii="Times New Roman" w:hAnsi="Times New Roman" w:cs="Times New Roman"/>
          <w:sz w:val="24"/>
          <w:szCs w:val="24"/>
        </w:rPr>
        <w:t>i</w:t>
      </w:r>
      <w:r w:rsidRPr="001719F9">
        <w:rPr>
          <w:rFonts w:ascii="Times New Roman" w:hAnsi="Times New Roman" w:cs="Times New Roman"/>
          <w:sz w:val="24"/>
          <w:szCs w:val="24"/>
        </w:rPr>
        <w:t xml:space="preserve"> nepalankioje padėtyje esan</w:t>
      </w:r>
      <w:r>
        <w:rPr>
          <w:rFonts w:ascii="Times New Roman" w:hAnsi="Times New Roman" w:cs="Times New Roman"/>
          <w:sz w:val="24"/>
          <w:szCs w:val="24"/>
        </w:rPr>
        <w:t>tys</w:t>
      </w:r>
      <w:r w:rsidRPr="001719F9">
        <w:rPr>
          <w:rFonts w:ascii="Times New Roman" w:hAnsi="Times New Roman" w:cs="Times New Roman"/>
          <w:sz w:val="24"/>
          <w:szCs w:val="24"/>
        </w:rPr>
        <w:t xml:space="preserve"> asmen</w:t>
      </w:r>
      <w:r>
        <w:rPr>
          <w:rFonts w:ascii="Times New Roman" w:hAnsi="Times New Roman" w:cs="Times New Roman"/>
          <w:sz w:val="24"/>
          <w:szCs w:val="24"/>
        </w:rPr>
        <w:t>ys: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2915"/>
        <w:gridCol w:w="2916"/>
      </w:tblGrid>
      <w:tr w:rsidR="00980589" w:rsidRPr="003365E7" w14:paraId="6A6DEA53" w14:textId="77777777" w:rsidTr="00365411">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9C5B32" w14:textId="77777777" w:rsidR="00980589" w:rsidRPr="003365E7" w:rsidRDefault="00980589" w:rsidP="00365411">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3637A1D" w14:textId="77777777" w:rsidR="00980589" w:rsidRPr="003365E7" w:rsidRDefault="00980589" w:rsidP="00365411">
            <w:pPr>
              <w:suppressAutoHyphens/>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Socialinis kriterijus</w:t>
            </w:r>
          </w:p>
        </w:tc>
        <w:tc>
          <w:tcPr>
            <w:tcW w:w="291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50620F" w14:textId="77777777" w:rsidR="00980589" w:rsidRPr="003365E7" w:rsidRDefault="00980589" w:rsidP="00365411">
            <w:pPr>
              <w:suppressAutoHyphens/>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R</w:t>
            </w:r>
            <w:r w:rsidRPr="003365E7">
              <w:rPr>
                <w:rFonts w:ascii="Times New Roman" w:eastAsia="Times New Roman" w:hAnsi="Times New Roman" w:cs="Times New Roman"/>
                <w:b/>
                <w:sz w:val="20"/>
                <w:szCs w:val="20"/>
              </w:rPr>
              <w:t>eikšmė</w:t>
            </w:r>
          </w:p>
        </w:tc>
        <w:tc>
          <w:tcPr>
            <w:tcW w:w="291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8CEA3C7" w14:textId="77777777" w:rsidR="00980589" w:rsidRPr="005D1C1A" w:rsidRDefault="00980589" w:rsidP="00365411">
            <w:pPr>
              <w:suppressAutoHyphens/>
              <w:jc w:val="center"/>
              <w:rPr>
                <w:rFonts w:ascii="Times New Roman" w:eastAsia="Times New Roman" w:hAnsi="Times New Roman" w:cs="Times New Roman"/>
                <w:b/>
                <w:bCs/>
                <w:sz w:val="20"/>
                <w:szCs w:val="20"/>
              </w:rPr>
            </w:pPr>
            <w:r w:rsidRPr="005D1C1A">
              <w:rPr>
                <w:rFonts w:ascii="Times New Roman" w:eastAsia="Times New Roman" w:hAnsi="Times New Roman" w:cs="Times New Roman"/>
                <w:b/>
                <w:bCs/>
                <w:sz w:val="20"/>
                <w:szCs w:val="20"/>
              </w:rPr>
              <w:t>Tikslinė grupė</w:t>
            </w:r>
          </w:p>
        </w:tc>
      </w:tr>
      <w:tr w:rsidR="00980589" w:rsidRPr="003365E7" w14:paraId="07276382" w14:textId="77777777" w:rsidTr="00365411">
        <w:trPr>
          <w:trHeight w:val="1061"/>
        </w:trPr>
        <w:tc>
          <w:tcPr>
            <w:tcW w:w="681" w:type="dxa"/>
            <w:tcBorders>
              <w:top w:val="single" w:sz="4" w:space="0" w:color="auto"/>
              <w:left w:val="single" w:sz="4" w:space="0" w:color="auto"/>
              <w:bottom w:val="single" w:sz="4" w:space="0" w:color="auto"/>
              <w:right w:val="single" w:sz="4" w:space="0" w:color="auto"/>
            </w:tcBorders>
          </w:tcPr>
          <w:p w14:paraId="15C3549C" w14:textId="77777777" w:rsidR="00980589" w:rsidRPr="003365E7" w:rsidRDefault="00980589" w:rsidP="00365411">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0191B214" w14:textId="77777777" w:rsidR="00980589" w:rsidRPr="00FF5EB9" w:rsidRDefault="00980589" w:rsidP="00365411">
            <w:pPr>
              <w:suppressAutoHyphens/>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Darbų atlikimui siūlomų įdarbinti arba paskirtų įdarbintų nepalankioje padėtyje esančių asmenų skaičius</w:t>
            </w:r>
          </w:p>
        </w:tc>
        <w:tc>
          <w:tcPr>
            <w:tcW w:w="2915" w:type="dxa"/>
            <w:tcBorders>
              <w:top w:val="single" w:sz="4" w:space="0" w:color="auto"/>
              <w:left w:val="single" w:sz="4" w:space="0" w:color="auto"/>
              <w:bottom w:val="single" w:sz="4" w:space="0" w:color="auto"/>
              <w:right w:val="single" w:sz="4" w:space="0" w:color="auto"/>
            </w:tcBorders>
            <w:hideMark/>
          </w:tcPr>
          <w:p w14:paraId="4D694EBB" w14:textId="77777777" w:rsidR="00980589" w:rsidRDefault="00980589" w:rsidP="00365411">
            <w:pPr>
              <w:suppressAutoHyphens/>
              <w:jc w:val="both"/>
              <w:rPr>
                <w:rFonts w:ascii="Times New Roman" w:eastAsia="Times New Roman" w:hAnsi="Times New Roman" w:cs="Times New Roman"/>
                <w:i/>
                <w:iCs/>
                <w:color w:val="FF0000"/>
                <w:sz w:val="20"/>
                <w:szCs w:val="20"/>
              </w:rPr>
            </w:pPr>
            <w:r w:rsidRPr="005D1C1A">
              <w:rPr>
                <w:rFonts w:ascii="Times New Roman" w:eastAsia="Times New Roman" w:hAnsi="Times New Roman" w:cs="Times New Roman"/>
                <w:color w:val="EE0000"/>
                <w:sz w:val="20"/>
                <w:szCs w:val="20"/>
              </w:rPr>
              <w:t xml:space="preserve">................ </w:t>
            </w:r>
            <w:r w:rsidRPr="00FF5EB9">
              <w:rPr>
                <w:rFonts w:ascii="Times New Roman" w:eastAsia="Times New Roman" w:hAnsi="Times New Roman" w:cs="Times New Roman"/>
                <w:i/>
                <w:iCs/>
                <w:color w:val="FF0000"/>
                <w:sz w:val="20"/>
                <w:szCs w:val="20"/>
              </w:rPr>
              <w:t>(nurodyti</w:t>
            </w:r>
            <w:r>
              <w:rPr>
                <w:rFonts w:ascii="Times New Roman" w:eastAsia="Times New Roman" w:hAnsi="Times New Roman" w:cs="Times New Roman"/>
                <w:i/>
                <w:iCs/>
                <w:color w:val="FF0000"/>
                <w:sz w:val="20"/>
                <w:szCs w:val="20"/>
              </w:rPr>
              <w:t xml:space="preserve"> asmenų s</w:t>
            </w:r>
            <w:r w:rsidRPr="00FF5EB9">
              <w:rPr>
                <w:rFonts w:ascii="Times New Roman" w:eastAsia="Times New Roman" w:hAnsi="Times New Roman" w:cs="Times New Roman"/>
                <w:i/>
                <w:iCs/>
                <w:color w:val="FF0000"/>
                <w:sz w:val="20"/>
                <w:szCs w:val="20"/>
              </w:rPr>
              <w:t>kaič</w:t>
            </w:r>
            <w:r>
              <w:rPr>
                <w:rFonts w:ascii="Times New Roman" w:eastAsia="Times New Roman" w:hAnsi="Times New Roman" w:cs="Times New Roman"/>
                <w:i/>
                <w:iCs/>
                <w:color w:val="FF0000"/>
                <w:sz w:val="20"/>
                <w:szCs w:val="20"/>
              </w:rPr>
              <w:t>ių</w:t>
            </w:r>
            <w:r w:rsidRPr="00FF5EB9">
              <w:rPr>
                <w:rFonts w:ascii="Times New Roman" w:eastAsia="Times New Roman" w:hAnsi="Times New Roman" w:cs="Times New Roman"/>
                <w:i/>
                <w:iCs/>
                <w:color w:val="FF0000"/>
                <w:sz w:val="20"/>
                <w:szCs w:val="20"/>
              </w:rPr>
              <w:t>)</w:t>
            </w:r>
            <w:r>
              <w:rPr>
                <w:rFonts w:ascii="Times New Roman" w:eastAsia="Times New Roman" w:hAnsi="Times New Roman" w:cs="Times New Roman"/>
                <w:i/>
                <w:iCs/>
                <w:color w:val="FF0000"/>
                <w:sz w:val="20"/>
                <w:szCs w:val="20"/>
              </w:rPr>
              <w:t xml:space="preserve">  </w:t>
            </w:r>
          </w:p>
          <w:p w14:paraId="5BFE2EE1" w14:textId="77777777" w:rsidR="00980589" w:rsidRPr="00FF5EB9" w:rsidRDefault="00980589" w:rsidP="00365411">
            <w:pPr>
              <w:suppressAutoHyphens/>
              <w:jc w:val="both"/>
              <w:rPr>
                <w:rFonts w:ascii="Times New Roman" w:eastAsia="Times New Roman" w:hAnsi="Times New Roman" w:cs="Times New Roman"/>
                <w:sz w:val="20"/>
                <w:szCs w:val="20"/>
              </w:rPr>
            </w:pPr>
            <w:r w:rsidRPr="00FF5EB9">
              <w:rPr>
                <w:rFonts w:ascii="Times New Roman" w:eastAsia="Times New Roman" w:hAnsi="Times New Roman" w:cs="Times New Roman"/>
                <w:i/>
                <w:iCs/>
                <w:sz w:val="20"/>
                <w:szCs w:val="20"/>
              </w:rPr>
              <w:t>Nurodoma</w:t>
            </w:r>
            <w:r>
              <w:rPr>
                <w:rFonts w:ascii="Times New Roman" w:eastAsia="Times New Roman" w:hAnsi="Times New Roman" w:cs="Times New Roman"/>
                <w:i/>
                <w:iCs/>
                <w:sz w:val="20"/>
                <w:szCs w:val="20"/>
              </w:rPr>
              <w:t>s</w:t>
            </w:r>
            <w:r w:rsidRPr="00FF5EB9">
              <w:rPr>
                <w:rFonts w:ascii="Times New Roman" w:eastAsia="Times New Roman" w:hAnsi="Times New Roman" w:cs="Times New Roman"/>
                <w:i/>
                <w:iCs/>
                <w:sz w:val="20"/>
                <w:szCs w:val="20"/>
              </w:rPr>
              <w:t xml:space="preserve"> </w:t>
            </w:r>
            <w:r>
              <w:rPr>
                <w:rFonts w:ascii="Times New Roman" w:eastAsia="Times New Roman" w:hAnsi="Times New Roman" w:cs="Times New Roman"/>
                <w:i/>
                <w:iCs/>
                <w:sz w:val="20"/>
                <w:szCs w:val="20"/>
              </w:rPr>
              <w:t xml:space="preserve">darbų atlikimui </w:t>
            </w:r>
            <w:r w:rsidRPr="00FF5EB9">
              <w:rPr>
                <w:rFonts w:ascii="Times New Roman" w:eastAsia="Times New Roman" w:hAnsi="Times New Roman" w:cs="Times New Roman"/>
                <w:i/>
                <w:iCs/>
                <w:sz w:val="20"/>
                <w:szCs w:val="20"/>
              </w:rPr>
              <w:t>siūlo</w:t>
            </w:r>
            <w:r>
              <w:rPr>
                <w:rFonts w:ascii="Times New Roman" w:eastAsia="Times New Roman" w:hAnsi="Times New Roman" w:cs="Times New Roman"/>
                <w:i/>
                <w:iCs/>
                <w:sz w:val="20"/>
                <w:szCs w:val="20"/>
              </w:rPr>
              <w:t>mų įdarbinti arba</w:t>
            </w:r>
            <w:r w:rsidRPr="00FF5EB9">
              <w:rPr>
                <w:rFonts w:ascii="Times New Roman" w:eastAsia="Times New Roman" w:hAnsi="Times New Roman" w:cs="Times New Roman"/>
                <w:i/>
                <w:iCs/>
                <w:sz w:val="20"/>
                <w:szCs w:val="20"/>
              </w:rPr>
              <w:t xml:space="preserve"> </w:t>
            </w:r>
            <w:r>
              <w:rPr>
                <w:rFonts w:ascii="Times New Roman" w:eastAsia="Times New Roman" w:hAnsi="Times New Roman" w:cs="Times New Roman"/>
                <w:i/>
                <w:iCs/>
                <w:sz w:val="20"/>
                <w:szCs w:val="20"/>
              </w:rPr>
              <w:t>paskirtų įdarbintų nepalankioje padėtyje esančių asmenų  skaičius</w:t>
            </w:r>
          </w:p>
        </w:tc>
        <w:tc>
          <w:tcPr>
            <w:tcW w:w="2916" w:type="dxa"/>
            <w:tcBorders>
              <w:top w:val="single" w:sz="4" w:space="0" w:color="auto"/>
              <w:left w:val="single" w:sz="4" w:space="0" w:color="auto"/>
              <w:bottom w:val="single" w:sz="4" w:space="0" w:color="auto"/>
              <w:right w:val="single" w:sz="4" w:space="0" w:color="auto"/>
            </w:tcBorders>
          </w:tcPr>
          <w:p w14:paraId="415955F7" w14:textId="77777777" w:rsidR="00980589" w:rsidRDefault="00980589" w:rsidP="00365411">
            <w:pPr>
              <w:suppressAutoHyphens/>
              <w:jc w:val="both"/>
              <w:rPr>
                <w:rFonts w:ascii="Times New Roman" w:eastAsia="Times New Roman" w:hAnsi="Times New Roman" w:cs="Times New Roman"/>
                <w:i/>
                <w:iCs/>
                <w:color w:val="EE0000"/>
                <w:sz w:val="20"/>
                <w:szCs w:val="20"/>
              </w:rPr>
            </w:pPr>
            <w:r w:rsidRPr="005D1C1A">
              <w:rPr>
                <w:rFonts w:ascii="Times New Roman" w:eastAsia="Times New Roman" w:hAnsi="Times New Roman" w:cs="Times New Roman"/>
                <w:i/>
                <w:iCs/>
                <w:color w:val="EE0000"/>
                <w:sz w:val="20"/>
                <w:szCs w:val="20"/>
              </w:rPr>
              <w:t>...............</w:t>
            </w:r>
            <w:r>
              <w:rPr>
                <w:rFonts w:ascii="Times New Roman" w:eastAsia="Times New Roman" w:hAnsi="Times New Roman" w:cs="Times New Roman"/>
                <w:i/>
                <w:iCs/>
                <w:sz w:val="20"/>
                <w:szCs w:val="20"/>
              </w:rPr>
              <w:t xml:space="preserve"> </w:t>
            </w:r>
            <w:r w:rsidRPr="005D1C1A">
              <w:rPr>
                <w:rFonts w:ascii="Times New Roman" w:eastAsia="Times New Roman" w:hAnsi="Times New Roman" w:cs="Times New Roman"/>
                <w:i/>
                <w:iCs/>
                <w:color w:val="EE0000"/>
                <w:sz w:val="20"/>
                <w:szCs w:val="20"/>
              </w:rPr>
              <w:t>(nurodyti tikslinės grupės numer</w:t>
            </w:r>
            <w:r>
              <w:rPr>
                <w:rFonts w:ascii="Times New Roman" w:eastAsia="Times New Roman" w:hAnsi="Times New Roman" w:cs="Times New Roman"/>
                <w:i/>
                <w:iCs/>
                <w:color w:val="EE0000"/>
                <w:sz w:val="20"/>
                <w:szCs w:val="20"/>
              </w:rPr>
              <w:t>į (-</w:t>
            </w:r>
            <w:proofErr w:type="spellStart"/>
            <w:r>
              <w:rPr>
                <w:rFonts w:ascii="Times New Roman" w:eastAsia="Times New Roman" w:hAnsi="Times New Roman" w:cs="Times New Roman"/>
                <w:i/>
                <w:iCs/>
                <w:color w:val="EE0000"/>
                <w:sz w:val="20"/>
                <w:szCs w:val="20"/>
              </w:rPr>
              <w:t>ius</w:t>
            </w:r>
            <w:proofErr w:type="spellEnd"/>
            <w:r>
              <w:rPr>
                <w:rFonts w:ascii="Times New Roman" w:eastAsia="Times New Roman" w:hAnsi="Times New Roman" w:cs="Times New Roman"/>
                <w:i/>
                <w:iCs/>
                <w:color w:val="EE0000"/>
                <w:sz w:val="20"/>
                <w:szCs w:val="20"/>
              </w:rPr>
              <w:t>)</w:t>
            </w:r>
          </w:p>
          <w:p w14:paraId="1B43B19C" w14:textId="77777777" w:rsidR="00980589" w:rsidRPr="00F80F2A" w:rsidRDefault="00980589" w:rsidP="00365411">
            <w:pPr>
              <w:suppressAutoHyphens/>
              <w:jc w:val="both"/>
              <w:rPr>
                <w:rFonts w:ascii="Times New Roman" w:eastAsia="Times New Roman" w:hAnsi="Times New Roman" w:cs="Times New Roman"/>
                <w:i/>
                <w:iCs/>
                <w:sz w:val="20"/>
                <w:szCs w:val="20"/>
              </w:rPr>
            </w:pPr>
            <w:r w:rsidRPr="005D1C1A">
              <w:rPr>
                <w:rFonts w:ascii="Times New Roman" w:eastAsia="Times New Roman" w:hAnsi="Times New Roman" w:cs="Times New Roman"/>
                <w:i/>
                <w:iCs/>
                <w:sz w:val="20"/>
                <w:szCs w:val="20"/>
              </w:rPr>
              <w:t>Nurodoma</w:t>
            </w:r>
            <w:r>
              <w:rPr>
                <w:rFonts w:ascii="Times New Roman" w:eastAsia="Times New Roman" w:hAnsi="Times New Roman" w:cs="Times New Roman"/>
                <w:i/>
                <w:iCs/>
                <w:sz w:val="20"/>
                <w:szCs w:val="20"/>
              </w:rPr>
              <w:t>s (-i)</w:t>
            </w:r>
            <w:r w:rsidRPr="005D1C1A">
              <w:rPr>
                <w:rFonts w:ascii="Times New Roman" w:eastAsia="Times New Roman" w:hAnsi="Times New Roman" w:cs="Times New Roman"/>
                <w:i/>
                <w:iCs/>
                <w:sz w:val="20"/>
                <w:szCs w:val="20"/>
              </w:rPr>
              <w:t xml:space="preserve"> nepalankioje padėtyje esanči</w:t>
            </w:r>
            <w:r>
              <w:rPr>
                <w:rFonts w:ascii="Times New Roman" w:eastAsia="Times New Roman" w:hAnsi="Times New Roman" w:cs="Times New Roman"/>
                <w:i/>
                <w:iCs/>
                <w:sz w:val="20"/>
                <w:szCs w:val="20"/>
              </w:rPr>
              <w:t>o (-</w:t>
            </w:r>
            <w:proofErr w:type="spellStart"/>
            <w:r>
              <w:rPr>
                <w:rFonts w:ascii="Times New Roman" w:eastAsia="Times New Roman" w:hAnsi="Times New Roman" w:cs="Times New Roman"/>
                <w:i/>
                <w:iCs/>
                <w:sz w:val="20"/>
                <w:szCs w:val="20"/>
              </w:rPr>
              <w:t>ių</w:t>
            </w:r>
            <w:proofErr w:type="spellEnd"/>
            <w:r>
              <w:rPr>
                <w:rFonts w:ascii="Times New Roman" w:eastAsia="Times New Roman" w:hAnsi="Times New Roman" w:cs="Times New Roman"/>
                <w:i/>
                <w:iCs/>
                <w:sz w:val="20"/>
                <w:szCs w:val="20"/>
              </w:rPr>
              <w:t>)</w:t>
            </w:r>
            <w:r w:rsidRPr="005D1C1A">
              <w:rPr>
                <w:rFonts w:ascii="Times New Roman" w:eastAsia="Times New Roman" w:hAnsi="Times New Roman" w:cs="Times New Roman"/>
                <w:i/>
                <w:iCs/>
                <w:sz w:val="20"/>
                <w:szCs w:val="20"/>
              </w:rPr>
              <w:t xml:space="preserve"> asmen</w:t>
            </w:r>
            <w:r>
              <w:rPr>
                <w:rFonts w:ascii="Times New Roman" w:eastAsia="Times New Roman" w:hAnsi="Times New Roman" w:cs="Times New Roman"/>
                <w:i/>
                <w:iCs/>
                <w:sz w:val="20"/>
                <w:szCs w:val="20"/>
              </w:rPr>
              <w:t>s (-ų)</w:t>
            </w:r>
            <w:r w:rsidRPr="005D1C1A">
              <w:rPr>
                <w:rFonts w:ascii="Times New Roman" w:eastAsia="Times New Roman" w:hAnsi="Times New Roman" w:cs="Times New Roman"/>
                <w:i/>
                <w:iCs/>
                <w:sz w:val="20"/>
                <w:szCs w:val="20"/>
              </w:rPr>
              <w:t xml:space="preserve"> tikslinė</w:t>
            </w:r>
            <w:r>
              <w:rPr>
                <w:rFonts w:ascii="Times New Roman" w:eastAsia="Times New Roman" w:hAnsi="Times New Roman" w:cs="Times New Roman"/>
                <w:i/>
                <w:iCs/>
                <w:sz w:val="20"/>
                <w:szCs w:val="20"/>
              </w:rPr>
              <w:t>s</w:t>
            </w:r>
            <w:r w:rsidRPr="005D1C1A">
              <w:rPr>
                <w:rFonts w:ascii="Times New Roman" w:eastAsia="Times New Roman" w:hAnsi="Times New Roman" w:cs="Times New Roman"/>
                <w:i/>
                <w:iCs/>
                <w:sz w:val="20"/>
                <w:szCs w:val="20"/>
              </w:rPr>
              <w:t xml:space="preserve"> grupė</w:t>
            </w:r>
            <w:r>
              <w:rPr>
                <w:rFonts w:ascii="Times New Roman" w:eastAsia="Times New Roman" w:hAnsi="Times New Roman" w:cs="Times New Roman"/>
                <w:i/>
                <w:iCs/>
                <w:sz w:val="20"/>
                <w:szCs w:val="20"/>
              </w:rPr>
              <w:t>s numeris (-</w:t>
            </w:r>
            <w:proofErr w:type="spellStart"/>
            <w:r>
              <w:rPr>
                <w:rFonts w:ascii="Times New Roman" w:eastAsia="Times New Roman" w:hAnsi="Times New Roman" w:cs="Times New Roman"/>
                <w:i/>
                <w:iCs/>
                <w:sz w:val="20"/>
                <w:szCs w:val="20"/>
              </w:rPr>
              <w:t>iai</w:t>
            </w:r>
            <w:proofErr w:type="spellEnd"/>
            <w:r>
              <w:rPr>
                <w:rFonts w:ascii="Times New Roman" w:eastAsia="Times New Roman" w:hAnsi="Times New Roman" w:cs="Times New Roman"/>
                <w:i/>
                <w:iCs/>
                <w:sz w:val="20"/>
                <w:szCs w:val="20"/>
              </w:rPr>
              <w:t xml:space="preserve">) pagal 6.8.1. punktą (tuo atveju jei socialinio kriterijau reikšmė </w:t>
            </w:r>
            <w:r w:rsidRPr="00F80F2A">
              <w:rPr>
                <w:rFonts w:ascii="Times New Roman" w:eastAsia="Times New Roman" w:hAnsi="Times New Roman" w:cs="Times New Roman"/>
                <w:i/>
                <w:iCs/>
                <w:noProof/>
                <w:sz w:val="20"/>
                <w:szCs w:val="20"/>
              </w:rPr>
              <w:drawing>
                <wp:inline distT="0" distB="0" distL="0" distR="0" wp14:anchorId="25AC6CAE" wp14:editId="62D21006">
                  <wp:extent cx="9525" cy="9525"/>
                  <wp:effectExtent l="0" t="0" r="0" b="0"/>
                  <wp:docPr id="34374936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0F016F16" w14:textId="77777777" w:rsidR="00980589" w:rsidRPr="00F80F2A" w:rsidRDefault="00980589" w:rsidP="00365411">
            <w:pPr>
              <w:suppressAutoHyphens/>
              <w:jc w:val="both"/>
              <w:rPr>
                <w:rFonts w:ascii="Times New Roman" w:eastAsia="Times New Roman" w:hAnsi="Times New Roman" w:cs="Times New Roman"/>
                <w:i/>
                <w:iCs/>
                <w:sz w:val="20"/>
                <w:szCs w:val="20"/>
              </w:rPr>
            </w:pPr>
            <w:r w:rsidRPr="00F80F2A">
              <w:rPr>
                <w:rFonts w:ascii="Times New Roman" w:eastAsia="Times New Roman" w:hAnsi="Times New Roman" w:cs="Times New Roman"/>
                <w:i/>
                <w:iCs/>
                <w:sz w:val="20"/>
                <w:szCs w:val="20"/>
              </w:rPr>
              <w:t>≥</w:t>
            </w:r>
            <w:r>
              <w:rPr>
                <w:rFonts w:ascii="Times New Roman" w:eastAsia="Times New Roman" w:hAnsi="Times New Roman" w:cs="Times New Roman"/>
                <w:i/>
                <w:iCs/>
                <w:sz w:val="20"/>
                <w:szCs w:val="20"/>
              </w:rPr>
              <w:t xml:space="preserve"> 1)</w:t>
            </w:r>
          </w:p>
          <w:p w14:paraId="450F686C" w14:textId="77777777" w:rsidR="00980589" w:rsidRPr="005D1C1A" w:rsidRDefault="00980589" w:rsidP="00365411">
            <w:pPr>
              <w:suppressAutoHyphens/>
              <w:jc w:val="both"/>
              <w:rPr>
                <w:rFonts w:ascii="Times New Roman" w:eastAsia="Times New Roman" w:hAnsi="Times New Roman" w:cs="Times New Roman"/>
                <w:i/>
                <w:iCs/>
                <w:sz w:val="20"/>
                <w:szCs w:val="20"/>
              </w:rPr>
            </w:pPr>
          </w:p>
          <w:p w14:paraId="7B25D15F" w14:textId="77777777" w:rsidR="00980589" w:rsidRDefault="00980589" w:rsidP="00365411">
            <w:pPr>
              <w:suppressAutoHyphens/>
              <w:jc w:val="both"/>
              <w:rPr>
                <w:rFonts w:ascii="Times New Roman" w:eastAsia="Times New Roman" w:hAnsi="Times New Roman" w:cs="Times New Roman"/>
                <w:i/>
                <w:iCs/>
                <w:sz w:val="20"/>
                <w:szCs w:val="20"/>
              </w:rPr>
            </w:pPr>
          </w:p>
          <w:p w14:paraId="74DE170E" w14:textId="77777777" w:rsidR="00980589" w:rsidRPr="00612A96" w:rsidRDefault="00980589" w:rsidP="00365411">
            <w:pPr>
              <w:suppressAutoHyphens/>
              <w:jc w:val="both"/>
              <w:rPr>
                <w:rFonts w:ascii="Times New Roman" w:eastAsia="Times New Roman" w:hAnsi="Times New Roman" w:cs="Times New Roman"/>
                <w:i/>
                <w:iCs/>
                <w:sz w:val="20"/>
                <w:szCs w:val="20"/>
              </w:rPr>
            </w:pPr>
          </w:p>
        </w:tc>
      </w:tr>
    </w:tbl>
    <w:p w14:paraId="0D21299A" w14:textId="77777777" w:rsidR="00980589" w:rsidRPr="004D6484" w:rsidRDefault="00980589" w:rsidP="00980589">
      <w:pPr>
        <w:suppressAutoHyphens/>
        <w:ind w:firstLine="567"/>
        <w:jc w:val="both"/>
        <w:rPr>
          <w:rFonts w:ascii="Times New Roman" w:eastAsia="Times New Roman" w:hAnsi="Times New Roman" w:cs="Times New Roman"/>
          <w:i/>
          <w:iCs/>
        </w:rPr>
      </w:pPr>
      <w:r w:rsidRPr="004D6484">
        <w:rPr>
          <w:rFonts w:ascii="Times New Roman" w:eastAsia="Times New Roman" w:hAnsi="Times New Roman" w:cs="Times New Roman"/>
          <w:b/>
          <w:bCs/>
          <w:i/>
          <w:iCs/>
        </w:rPr>
        <w:t>Pastaba</w:t>
      </w:r>
      <w:r w:rsidRPr="004D6484">
        <w:rPr>
          <w:rFonts w:ascii="Times New Roman" w:eastAsia="Times New Roman" w:hAnsi="Times New Roman" w:cs="Times New Roman"/>
          <w:i/>
          <w:iCs/>
        </w:rPr>
        <w:t>. Tiekėjas ir (ar) subrangovas, jeigu jis pasitelkiamas, užpildydamas 6.8. p. lentelę sutarties vykdymui įsipareigoja įdarbinti arba paskirti įdarbintą (-</w:t>
      </w:r>
      <w:proofErr w:type="spellStart"/>
      <w:r w:rsidRPr="004D6484">
        <w:rPr>
          <w:rFonts w:ascii="Times New Roman" w:eastAsia="Times New Roman" w:hAnsi="Times New Roman" w:cs="Times New Roman"/>
          <w:i/>
          <w:iCs/>
        </w:rPr>
        <w:t>us</w:t>
      </w:r>
      <w:proofErr w:type="spellEnd"/>
      <w:r w:rsidRPr="004D6484">
        <w:rPr>
          <w:rFonts w:ascii="Times New Roman" w:eastAsia="Times New Roman" w:hAnsi="Times New Roman" w:cs="Times New Roman"/>
          <w:i/>
          <w:iCs/>
        </w:rPr>
        <w:t>) nepalankioje padėtyje esantį (-</w:t>
      </w:r>
      <w:proofErr w:type="spellStart"/>
      <w:r w:rsidRPr="004D6484">
        <w:rPr>
          <w:rFonts w:ascii="Times New Roman" w:eastAsia="Times New Roman" w:hAnsi="Times New Roman" w:cs="Times New Roman"/>
          <w:i/>
          <w:iCs/>
        </w:rPr>
        <w:t>čius</w:t>
      </w:r>
      <w:proofErr w:type="spellEnd"/>
      <w:r w:rsidRPr="004D6484">
        <w:rPr>
          <w:rFonts w:ascii="Times New Roman" w:eastAsia="Times New Roman" w:hAnsi="Times New Roman" w:cs="Times New Roman"/>
          <w:i/>
          <w:iCs/>
        </w:rPr>
        <w:t>) asmenį (-</w:t>
      </w:r>
      <w:proofErr w:type="spellStart"/>
      <w:r w:rsidRPr="004D6484">
        <w:rPr>
          <w:rFonts w:ascii="Times New Roman" w:eastAsia="Times New Roman" w:hAnsi="Times New Roman" w:cs="Times New Roman"/>
          <w:i/>
          <w:iCs/>
        </w:rPr>
        <w:t>is</w:t>
      </w:r>
      <w:proofErr w:type="spellEnd"/>
      <w:r w:rsidRPr="004D6484">
        <w:rPr>
          <w:rFonts w:ascii="Times New Roman" w:eastAsia="Times New Roman" w:hAnsi="Times New Roman" w:cs="Times New Roman"/>
          <w:i/>
          <w:iCs/>
        </w:rPr>
        <w:t>).</w:t>
      </w:r>
    </w:p>
    <w:p w14:paraId="4C45B556" w14:textId="77777777" w:rsidR="00980589" w:rsidRDefault="00980589" w:rsidP="00980589">
      <w:pPr>
        <w:suppressAutoHyphens/>
        <w:ind w:firstLine="567"/>
        <w:jc w:val="both"/>
        <w:rPr>
          <w:rFonts w:ascii="Times New Roman" w:eastAsia="Times New Roman" w:hAnsi="Times New Roman" w:cs="Times New Roman"/>
          <w:sz w:val="24"/>
          <w:szCs w:val="24"/>
        </w:rPr>
      </w:pPr>
    </w:p>
    <w:p w14:paraId="294A8D85" w14:textId="77777777" w:rsidR="00980589" w:rsidRDefault="00980589" w:rsidP="0098058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6.8.1. Tiekėjas</w:t>
      </w:r>
      <w:r w:rsidRPr="002A1B08">
        <w:rPr>
          <w:rFonts w:ascii="Times New Roman" w:eastAsia="Times New Roman" w:hAnsi="Times New Roman" w:cs="Times New Roman"/>
          <w:sz w:val="24"/>
          <w:szCs w:val="24"/>
        </w:rPr>
        <w:t xml:space="preserve"> turi nurodyti darbų atlikimui siūlom</w:t>
      </w:r>
      <w:r>
        <w:rPr>
          <w:rFonts w:ascii="Times New Roman" w:eastAsia="Times New Roman" w:hAnsi="Times New Roman" w:cs="Times New Roman"/>
          <w:sz w:val="24"/>
          <w:szCs w:val="24"/>
        </w:rPr>
        <w:t>o (-ų)</w:t>
      </w:r>
      <w:r w:rsidRPr="002A1B08">
        <w:rPr>
          <w:rFonts w:ascii="Times New Roman" w:eastAsia="Times New Roman" w:hAnsi="Times New Roman" w:cs="Times New Roman"/>
          <w:sz w:val="24"/>
          <w:szCs w:val="24"/>
        </w:rPr>
        <w:t xml:space="preserve"> įdarbinti arba paskirt</w:t>
      </w:r>
      <w:r>
        <w:rPr>
          <w:rFonts w:ascii="Times New Roman" w:eastAsia="Times New Roman" w:hAnsi="Times New Roman" w:cs="Times New Roman"/>
          <w:sz w:val="24"/>
          <w:szCs w:val="24"/>
        </w:rPr>
        <w:t>o (-ų)</w:t>
      </w:r>
      <w:r w:rsidRPr="002A1B08">
        <w:rPr>
          <w:rFonts w:ascii="Times New Roman" w:eastAsia="Times New Roman" w:hAnsi="Times New Roman" w:cs="Times New Roman"/>
          <w:sz w:val="24"/>
          <w:szCs w:val="24"/>
        </w:rPr>
        <w:t xml:space="preserve"> įdarbint</w:t>
      </w:r>
      <w:r>
        <w:rPr>
          <w:rFonts w:ascii="Times New Roman" w:eastAsia="Times New Roman" w:hAnsi="Times New Roman" w:cs="Times New Roman"/>
          <w:sz w:val="24"/>
          <w:szCs w:val="24"/>
        </w:rPr>
        <w:t>i (-ų)</w:t>
      </w:r>
      <w:r w:rsidRPr="002A1B08">
        <w:rPr>
          <w:rFonts w:ascii="Times New Roman" w:eastAsia="Times New Roman" w:hAnsi="Times New Roman" w:cs="Times New Roman"/>
          <w:sz w:val="24"/>
          <w:szCs w:val="24"/>
        </w:rPr>
        <w:t xml:space="preserve"> nepalankioje padėtyje esanči</w:t>
      </w:r>
      <w:r>
        <w:rPr>
          <w:rFonts w:ascii="Times New Roman" w:eastAsia="Times New Roman" w:hAnsi="Times New Roman" w:cs="Times New Roman"/>
          <w:sz w:val="24"/>
          <w:szCs w:val="24"/>
        </w:rPr>
        <w:t>o (-</w:t>
      </w:r>
      <w:proofErr w:type="spellStart"/>
      <w:r>
        <w:rPr>
          <w:rFonts w:ascii="Times New Roman" w:eastAsia="Times New Roman" w:hAnsi="Times New Roman" w:cs="Times New Roman"/>
          <w:sz w:val="24"/>
          <w:szCs w:val="24"/>
        </w:rPr>
        <w:t>ių</w:t>
      </w:r>
      <w:proofErr w:type="spellEnd"/>
      <w:r>
        <w:rPr>
          <w:rFonts w:ascii="Times New Roman" w:eastAsia="Times New Roman" w:hAnsi="Times New Roman" w:cs="Times New Roman"/>
          <w:sz w:val="24"/>
          <w:szCs w:val="24"/>
        </w:rPr>
        <w:t>)</w:t>
      </w:r>
      <w:r w:rsidRPr="002A1B08">
        <w:rPr>
          <w:rFonts w:ascii="Times New Roman" w:eastAsia="Times New Roman" w:hAnsi="Times New Roman" w:cs="Times New Roman"/>
          <w:sz w:val="24"/>
          <w:szCs w:val="24"/>
        </w:rPr>
        <w:t xml:space="preserve"> asmen</w:t>
      </w:r>
      <w:r>
        <w:rPr>
          <w:rFonts w:ascii="Times New Roman" w:eastAsia="Times New Roman" w:hAnsi="Times New Roman" w:cs="Times New Roman"/>
          <w:sz w:val="24"/>
          <w:szCs w:val="24"/>
        </w:rPr>
        <w:t>s (-ų)</w:t>
      </w:r>
      <w:r w:rsidRPr="002A1B0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konkrečią (-</w:t>
      </w:r>
      <w:proofErr w:type="spellStart"/>
      <w:r>
        <w:rPr>
          <w:rFonts w:ascii="Times New Roman" w:eastAsia="Times New Roman" w:hAnsi="Times New Roman" w:cs="Times New Roman"/>
          <w:sz w:val="24"/>
          <w:szCs w:val="24"/>
        </w:rPr>
        <w:t>ias</w:t>
      </w:r>
      <w:proofErr w:type="spellEnd"/>
      <w:r>
        <w:rPr>
          <w:rFonts w:ascii="Times New Roman" w:eastAsia="Times New Roman" w:hAnsi="Times New Roman" w:cs="Times New Roman"/>
          <w:sz w:val="24"/>
          <w:szCs w:val="24"/>
        </w:rPr>
        <w:t>) tikslinę (-</w:t>
      </w:r>
      <w:proofErr w:type="spellStart"/>
      <w:r>
        <w:rPr>
          <w:rFonts w:ascii="Times New Roman" w:eastAsia="Times New Roman" w:hAnsi="Times New Roman" w:cs="Times New Roman"/>
          <w:sz w:val="24"/>
          <w:szCs w:val="24"/>
        </w:rPr>
        <w:t>es</w:t>
      </w:r>
      <w:proofErr w:type="spellEnd"/>
      <w:r>
        <w:rPr>
          <w:rFonts w:ascii="Times New Roman" w:eastAsia="Times New Roman" w:hAnsi="Times New Roman" w:cs="Times New Roman"/>
          <w:sz w:val="24"/>
          <w:szCs w:val="24"/>
        </w:rPr>
        <w:t>) grupę (-</w:t>
      </w:r>
      <w:proofErr w:type="spellStart"/>
      <w:r>
        <w:rPr>
          <w:rFonts w:ascii="Times New Roman" w:eastAsia="Times New Roman" w:hAnsi="Times New Roman" w:cs="Times New Roman"/>
          <w:sz w:val="24"/>
          <w:szCs w:val="24"/>
        </w:rPr>
        <w:t>es</w:t>
      </w:r>
      <w:proofErr w:type="spellEnd"/>
      <w:r>
        <w:rPr>
          <w:rFonts w:ascii="Times New Roman" w:eastAsia="Times New Roman" w:hAnsi="Times New Roman" w:cs="Times New Roman"/>
          <w:sz w:val="24"/>
          <w:szCs w:val="24"/>
        </w:rPr>
        <w:t>) iš šių nepalankioje padėtyje esančių asmenų tikslinių grupių:</w:t>
      </w:r>
    </w:p>
    <w:p w14:paraId="2C23E2A9" w14:textId="77777777" w:rsidR="00980589" w:rsidRPr="001719F9" w:rsidRDefault="00980589" w:rsidP="00980589">
      <w:pPr>
        <w:widowControl w:val="0"/>
        <w:tabs>
          <w:tab w:val="left" w:pos="993"/>
        </w:tabs>
        <w:autoSpaceDE w:val="0"/>
        <w:autoSpaceDN w:val="0"/>
        <w:adjustRightInd w:val="0"/>
        <w:spacing w:line="259" w:lineRule="auto"/>
        <w:ind w:firstLine="567"/>
        <w:jc w:val="both"/>
        <w:rPr>
          <w:rFonts w:ascii="Times New Roman" w:hAnsi="Times New Roman" w:cs="Times New Roman"/>
          <w:sz w:val="24"/>
          <w:szCs w:val="24"/>
        </w:rPr>
      </w:pPr>
      <w:r w:rsidRPr="000A2B77">
        <w:rPr>
          <w:rFonts w:ascii="Times New Roman" w:eastAsia="Times New Roman" w:hAnsi="Times New Roman" w:cs="Times New Roman"/>
          <w:sz w:val="24"/>
          <w:szCs w:val="24"/>
        </w:rPr>
        <w:t xml:space="preserve">1. </w:t>
      </w:r>
      <w:r w:rsidRPr="001719F9">
        <w:rPr>
          <w:rFonts w:ascii="Times New Roman" w:hAnsi="Times New Roman" w:cs="Times New Roman"/>
          <w:sz w:val="24"/>
          <w:szCs w:val="24"/>
        </w:rPr>
        <w:t>negalią turintis (-</w:t>
      </w:r>
      <w:proofErr w:type="spellStart"/>
      <w:r w:rsidRPr="001719F9">
        <w:rPr>
          <w:rFonts w:ascii="Times New Roman" w:hAnsi="Times New Roman" w:cs="Times New Roman"/>
          <w:sz w:val="24"/>
          <w:szCs w:val="24"/>
        </w:rPr>
        <w:t>ys</w:t>
      </w:r>
      <w:proofErr w:type="spellEnd"/>
      <w:r w:rsidRPr="001719F9">
        <w:rPr>
          <w:rFonts w:ascii="Times New Roman" w:hAnsi="Times New Roman" w:cs="Times New Roman"/>
          <w:sz w:val="24"/>
          <w:szCs w:val="24"/>
        </w:rPr>
        <w:t>) asmuo (-</w:t>
      </w:r>
      <w:proofErr w:type="spellStart"/>
      <w:r w:rsidRPr="001719F9">
        <w:rPr>
          <w:rFonts w:ascii="Times New Roman" w:hAnsi="Times New Roman" w:cs="Times New Roman"/>
          <w:sz w:val="24"/>
          <w:szCs w:val="24"/>
        </w:rPr>
        <w:t>enys</w:t>
      </w:r>
      <w:proofErr w:type="spellEnd"/>
      <w:r w:rsidRPr="001719F9">
        <w:rPr>
          <w:rFonts w:ascii="Times New Roman" w:hAnsi="Times New Roman" w:cs="Times New Roman"/>
          <w:sz w:val="24"/>
          <w:szCs w:val="24"/>
        </w:rPr>
        <w:t>)</w:t>
      </w:r>
      <w:r>
        <w:rPr>
          <w:rFonts w:ascii="Times New Roman" w:hAnsi="Times New Roman" w:cs="Times New Roman"/>
          <w:sz w:val="24"/>
          <w:szCs w:val="24"/>
        </w:rPr>
        <w:t>,</w:t>
      </w:r>
    </w:p>
    <w:p w14:paraId="77BB41D6" w14:textId="77777777" w:rsidR="00980589" w:rsidRPr="001719F9" w:rsidRDefault="00980589" w:rsidP="00980589">
      <w:pPr>
        <w:widowControl w:val="0"/>
        <w:tabs>
          <w:tab w:val="left" w:pos="993"/>
        </w:tabs>
        <w:autoSpaceDE w:val="0"/>
        <w:autoSpaceDN w:val="0"/>
        <w:adjustRightInd w:val="0"/>
        <w:spacing w:line="259" w:lineRule="auto"/>
        <w:ind w:firstLine="567"/>
        <w:jc w:val="both"/>
        <w:rPr>
          <w:rFonts w:ascii="Times New Roman" w:hAnsi="Times New Roman" w:cs="Times New Roman"/>
          <w:sz w:val="24"/>
          <w:szCs w:val="24"/>
        </w:rPr>
      </w:pPr>
      <w:r w:rsidRPr="000A2B77">
        <w:rPr>
          <w:rFonts w:ascii="Times New Roman" w:eastAsia="Times New Roman" w:hAnsi="Times New Roman" w:cs="Times New Roman"/>
          <w:sz w:val="24"/>
          <w:szCs w:val="24"/>
        </w:rPr>
        <w:t>2</w:t>
      </w:r>
      <w:r w:rsidRPr="001719F9">
        <w:rPr>
          <w:rFonts w:ascii="Times New Roman" w:hAnsi="Times New Roman" w:cs="Times New Roman"/>
          <w:sz w:val="24"/>
          <w:szCs w:val="24"/>
        </w:rPr>
        <w:t>. asmuo (-</w:t>
      </w:r>
      <w:proofErr w:type="spellStart"/>
      <w:r w:rsidRPr="001719F9">
        <w:rPr>
          <w:rFonts w:ascii="Times New Roman" w:hAnsi="Times New Roman" w:cs="Times New Roman"/>
          <w:sz w:val="24"/>
          <w:szCs w:val="24"/>
        </w:rPr>
        <w:t>enys</w:t>
      </w:r>
      <w:proofErr w:type="spellEnd"/>
      <w:r w:rsidRPr="001719F9">
        <w:rPr>
          <w:rFonts w:ascii="Times New Roman" w:hAnsi="Times New Roman" w:cs="Times New Roman"/>
          <w:sz w:val="24"/>
          <w:szCs w:val="24"/>
        </w:rPr>
        <w:t>), faktiškai auginantis (-</w:t>
      </w:r>
      <w:proofErr w:type="spellStart"/>
      <w:r w:rsidRPr="001719F9">
        <w:rPr>
          <w:rFonts w:ascii="Times New Roman" w:hAnsi="Times New Roman" w:cs="Times New Roman"/>
          <w:sz w:val="24"/>
          <w:szCs w:val="24"/>
        </w:rPr>
        <w:t>ys</w:t>
      </w:r>
      <w:proofErr w:type="spellEnd"/>
      <w:r w:rsidRPr="001719F9">
        <w:rPr>
          <w:rFonts w:ascii="Times New Roman" w:hAnsi="Times New Roman" w:cs="Times New Roman"/>
          <w:sz w:val="24"/>
          <w:szCs w:val="24"/>
        </w:rPr>
        <w:t>) vaiką (įvaikį) su negalia iki 18 metų</w:t>
      </w:r>
      <w:r>
        <w:rPr>
          <w:rFonts w:ascii="Times New Roman" w:hAnsi="Times New Roman" w:cs="Times New Roman"/>
          <w:sz w:val="24"/>
          <w:szCs w:val="24"/>
        </w:rPr>
        <w:t>,</w:t>
      </w:r>
    </w:p>
    <w:p w14:paraId="65D9A3C7" w14:textId="77777777" w:rsidR="00980589" w:rsidRPr="001719F9" w:rsidRDefault="00980589" w:rsidP="00980589">
      <w:pPr>
        <w:widowControl w:val="0"/>
        <w:tabs>
          <w:tab w:val="left" w:pos="993"/>
        </w:tabs>
        <w:autoSpaceDE w:val="0"/>
        <w:autoSpaceDN w:val="0"/>
        <w:adjustRightInd w:val="0"/>
        <w:spacing w:line="259" w:lineRule="auto"/>
        <w:ind w:firstLine="567"/>
        <w:jc w:val="both"/>
        <w:rPr>
          <w:rFonts w:ascii="Times New Roman" w:hAnsi="Times New Roman" w:cs="Times New Roman"/>
          <w:sz w:val="24"/>
          <w:szCs w:val="24"/>
        </w:rPr>
      </w:pPr>
      <w:r w:rsidRPr="001719F9">
        <w:rPr>
          <w:rFonts w:ascii="Times New Roman" w:hAnsi="Times New Roman" w:cs="Times New Roman"/>
          <w:sz w:val="24"/>
          <w:szCs w:val="24"/>
        </w:rPr>
        <w:t>3. asmuo (-</w:t>
      </w:r>
      <w:proofErr w:type="spellStart"/>
      <w:r w:rsidRPr="001719F9">
        <w:rPr>
          <w:rFonts w:ascii="Times New Roman" w:hAnsi="Times New Roman" w:cs="Times New Roman"/>
          <w:sz w:val="24"/>
          <w:szCs w:val="24"/>
        </w:rPr>
        <w:t>enys</w:t>
      </w:r>
      <w:proofErr w:type="spellEnd"/>
      <w:r w:rsidRPr="001719F9">
        <w:rPr>
          <w:rFonts w:ascii="Times New Roman" w:hAnsi="Times New Roman" w:cs="Times New Roman"/>
          <w:sz w:val="24"/>
          <w:szCs w:val="24"/>
        </w:rPr>
        <w:t>), slaugantis (-</w:t>
      </w:r>
      <w:proofErr w:type="spellStart"/>
      <w:r w:rsidRPr="001719F9">
        <w:rPr>
          <w:rFonts w:ascii="Times New Roman" w:hAnsi="Times New Roman" w:cs="Times New Roman"/>
          <w:sz w:val="24"/>
          <w:szCs w:val="24"/>
        </w:rPr>
        <w:t>ys</w:t>
      </w:r>
      <w:proofErr w:type="spellEnd"/>
      <w:r w:rsidRPr="001719F9">
        <w:rPr>
          <w:rFonts w:ascii="Times New Roman" w:hAnsi="Times New Roman" w:cs="Times New Roman"/>
          <w:sz w:val="24"/>
          <w:szCs w:val="24"/>
        </w:rPr>
        <w:t>) (prižiūrintis (-</w:t>
      </w:r>
      <w:proofErr w:type="spellStart"/>
      <w:r w:rsidRPr="001719F9">
        <w:rPr>
          <w:rFonts w:ascii="Times New Roman" w:hAnsi="Times New Roman" w:cs="Times New Roman"/>
          <w:sz w:val="24"/>
          <w:szCs w:val="24"/>
        </w:rPr>
        <w:t>ys</w:t>
      </w:r>
      <w:proofErr w:type="spellEnd"/>
      <w:r w:rsidRPr="001719F9">
        <w:rPr>
          <w:rFonts w:ascii="Times New Roman" w:hAnsi="Times New Roman" w:cs="Times New Roman"/>
          <w:sz w:val="24"/>
          <w:szCs w:val="24"/>
        </w:rPr>
        <w:t>) šeimos narius ar kartu</w:t>
      </w:r>
      <w:r>
        <w:rPr>
          <w:rFonts w:ascii="Times New Roman" w:hAnsi="Times New Roman" w:cs="Times New Roman"/>
          <w:sz w:val="24"/>
          <w:szCs w:val="24"/>
        </w:rPr>
        <w:t xml:space="preserve"> </w:t>
      </w:r>
      <w:r w:rsidRPr="001719F9">
        <w:rPr>
          <w:rFonts w:ascii="Times New Roman" w:hAnsi="Times New Roman" w:cs="Times New Roman"/>
          <w:sz w:val="24"/>
          <w:szCs w:val="24"/>
        </w:rPr>
        <w:t>gyvenančius asmenis, kuriems nustatyta nuolatinė slauga ar priežiūra</w:t>
      </w:r>
      <w:r>
        <w:rPr>
          <w:rFonts w:ascii="Times New Roman" w:hAnsi="Times New Roman" w:cs="Times New Roman"/>
          <w:sz w:val="24"/>
          <w:szCs w:val="24"/>
        </w:rPr>
        <w:t>,</w:t>
      </w:r>
    </w:p>
    <w:p w14:paraId="696CFF01" w14:textId="77777777" w:rsidR="00980589" w:rsidRPr="001719F9" w:rsidRDefault="00980589" w:rsidP="00980589">
      <w:pPr>
        <w:widowControl w:val="0"/>
        <w:tabs>
          <w:tab w:val="left" w:pos="993"/>
        </w:tabs>
        <w:autoSpaceDE w:val="0"/>
        <w:autoSpaceDN w:val="0"/>
        <w:adjustRightInd w:val="0"/>
        <w:spacing w:line="259" w:lineRule="auto"/>
        <w:ind w:firstLine="567"/>
        <w:jc w:val="both"/>
        <w:rPr>
          <w:rFonts w:ascii="Times New Roman" w:hAnsi="Times New Roman" w:cs="Times New Roman"/>
          <w:sz w:val="24"/>
          <w:szCs w:val="24"/>
        </w:rPr>
      </w:pPr>
      <w:r w:rsidRPr="001719F9">
        <w:rPr>
          <w:rFonts w:ascii="Times New Roman" w:hAnsi="Times New Roman" w:cs="Times New Roman"/>
          <w:sz w:val="24"/>
          <w:szCs w:val="24"/>
        </w:rPr>
        <w:t>4. asmuo (-</w:t>
      </w:r>
      <w:proofErr w:type="spellStart"/>
      <w:r w:rsidRPr="001719F9">
        <w:rPr>
          <w:rFonts w:ascii="Times New Roman" w:hAnsi="Times New Roman" w:cs="Times New Roman"/>
          <w:sz w:val="24"/>
          <w:szCs w:val="24"/>
        </w:rPr>
        <w:t>enys</w:t>
      </w:r>
      <w:proofErr w:type="spellEnd"/>
      <w:r w:rsidRPr="001719F9">
        <w:rPr>
          <w:rFonts w:ascii="Times New Roman" w:hAnsi="Times New Roman" w:cs="Times New Roman"/>
          <w:sz w:val="24"/>
          <w:szCs w:val="24"/>
        </w:rPr>
        <w:t>), kuriam (-</w:t>
      </w:r>
      <w:proofErr w:type="spellStart"/>
      <w:r w:rsidRPr="001719F9">
        <w:rPr>
          <w:rFonts w:ascii="Times New Roman" w:hAnsi="Times New Roman" w:cs="Times New Roman"/>
          <w:sz w:val="24"/>
          <w:szCs w:val="24"/>
        </w:rPr>
        <w:t>iems</w:t>
      </w:r>
      <w:proofErr w:type="spellEnd"/>
      <w:r w:rsidRPr="001719F9">
        <w:rPr>
          <w:rFonts w:ascii="Times New Roman" w:hAnsi="Times New Roman" w:cs="Times New Roman"/>
          <w:sz w:val="24"/>
          <w:szCs w:val="24"/>
        </w:rPr>
        <w:t>) suteiktas pabėgėlio statusas ar perkeliamojo</w:t>
      </w:r>
      <w:r>
        <w:rPr>
          <w:rFonts w:ascii="Times New Roman" w:hAnsi="Times New Roman" w:cs="Times New Roman"/>
          <w:sz w:val="24"/>
          <w:szCs w:val="24"/>
        </w:rPr>
        <w:t xml:space="preserve"> </w:t>
      </w:r>
      <w:r w:rsidRPr="001719F9">
        <w:rPr>
          <w:rFonts w:ascii="Times New Roman" w:hAnsi="Times New Roman" w:cs="Times New Roman"/>
          <w:sz w:val="24"/>
          <w:szCs w:val="24"/>
        </w:rPr>
        <w:t>asmens statusas, arba asmenys, kuriems suteikta papildoma ar laikinoji apsauga</w:t>
      </w:r>
      <w:r>
        <w:rPr>
          <w:rFonts w:ascii="Times New Roman" w:hAnsi="Times New Roman" w:cs="Times New Roman"/>
          <w:sz w:val="24"/>
          <w:szCs w:val="24"/>
        </w:rPr>
        <w:t>,</w:t>
      </w:r>
    </w:p>
    <w:p w14:paraId="157FB0EB" w14:textId="77777777" w:rsidR="00980589" w:rsidRPr="001719F9" w:rsidRDefault="00980589" w:rsidP="00980589">
      <w:pPr>
        <w:widowControl w:val="0"/>
        <w:tabs>
          <w:tab w:val="left" w:pos="993"/>
        </w:tabs>
        <w:autoSpaceDE w:val="0"/>
        <w:autoSpaceDN w:val="0"/>
        <w:adjustRightInd w:val="0"/>
        <w:spacing w:line="259" w:lineRule="auto"/>
        <w:ind w:firstLine="567"/>
        <w:jc w:val="both"/>
        <w:rPr>
          <w:rFonts w:ascii="Times New Roman" w:hAnsi="Times New Roman" w:cs="Times New Roman"/>
          <w:sz w:val="24"/>
          <w:szCs w:val="24"/>
        </w:rPr>
      </w:pPr>
      <w:r w:rsidRPr="001719F9">
        <w:rPr>
          <w:rFonts w:ascii="Times New Roman" w:hAnsi="Times New Roman" w:cs="Times New Roman"/>
          <w:sz w:val="24"/>
          <w:szCs w:val="24"/>
        </w:rPr>
        <w:lastRenderedPageBreak/>
        <w:t>5. asmuo (-</w:t>
      </w:r>
      <w:proofErr w:type="spellStart"/>
      <w:r w:rsidRPr="001719F9">
        <w:rPr>
          <w:rFonts w:ascii="Times New Roman" w:hAnsi="Times New Roman" w:cs="Times New Roman"/>
          <w:sz w:val="24"/>
          <w:szCs w:val="24"/>
        </w:rPr>
        <w:t>enys</w:t>
      </w:r>
      <w:proofErr w:type="spellEnd"/>
      <w:r w:rsidRPr="001719F9">
        <w:rPr>
          <w:rFonts w:ascii="Times New Roman" w:hAnsi="Times New Roman" w:cs="Times New Roman"/>
          <w:sz w:val="24"/>
          <w:szCs w:val="24"/>
        </w:rPr>
        <w:t>), baigęs (-ę) psichologinės ir socialinės reabilitacijos programas,</w:t>
      </w:r>
      <w:r>
        <w:rPr>
          <w:rFonts w:ascii="Times New Roman" w:hAnsi="Times New Roman" w:cs="Times New Roman"/>
          <w:sz w:val="24"/>
          <w:szCs w:val="24"/>
        </w:rPr>
        <w:t xml:space="preserve"> </w:t>
      </w:r>
      <w:r w:rsidRPr="001719F9">
        <w:rPr>
          <w:rFonts w:ascii="Times New Roman" w:hAnsi="Times New Roman" w:cs="Times New Roman"/>
          <w:sz w:val="24"/>
          <w:szCs w:val="24"/>
        </w:rPr>
        <w:t>skirtas nuo psichoaktyviųjų medžiagų vartojimo priklausomiems asmenims</w:t>
      </w:r>
      <w:r>
        <w:rPr>
          <w:rFonts w:ascii="Times New Roman" w:hAnsi="Times New Roman" w:cs="Times New Roman"/>
          <w:sz w:val="24"/>
          <w:szCs w:val="24"/>
        </w:rPr>
        <w:t xml:space="preserve"> </w:t>
      </w:r>
      <w:r w:rsidRPr="001719F9">
        <w:rPr>
          <w:rFonts w:ascii="Times New Roman" w:hAnsi="Times New Roman" w:cs="Times New Roman"/>
          <w:sz w:val="24"/>
          <w:szCs w:val="24"/>
        </w:rPr>
        <w:t>reabilituoti</w:t>
      </w:r>
      <w:r>
        <w:rPr>
          <w:rFonts w:ascii="Times New Roman" w:hAnsi="Times New Roman" w:cs="Times New Roman"/>
          <w:sz w:val="24"/>
          <w:szCs w:val="24"/>
        </w:rPr>
        <w:t>,</w:t>
      </w:r>
    </w:p>
    <w:p w14:paraId="5EB2DBE5" w14:textId="77777777" w:rsidR="00980589" w:rsidRPr="001719F9" w:rsidRDefault="00980589" w:rsidP="00980589">
      <w:pPr>
        <w:widowControl w:val="0"/>
        <w:tabs>
          <w:tab w:val="left" w:pos="993"/>
        </w:tabs>
        <w:autoSpaceDE w:val="0"/>
        <w:autoSpaceDN w:val="0"/>
        <w:adjustRightInd w:val="0"/>
        <w:spacing w:line="259" w:lineRule="auto"/>
        <w:ind w:firstLine="567"/>
        <w:jc w:val="both"/>
        <w:rPr>
          <w:rFonts w:ascii="Times New Roman" w:hAnsi="Times New Roman" w:cs="Times New Roman"/>
          <w:sz w:val="24"/>
          <w:szCs w:val="24"/>
        </w:rPr>
      </w:pPr>
      <w:r w:rsidRPr="001719F9">
        <w:rPr>
          <w:rFonts w:ascii="Times New Roman" w:hAnsi="Times New Roman" w:cs="Times New Roman"/>
          <w:sz w:val="24"/>
          <w:szCs w:val="24"/>
        </w:rPr>
        <w:t>6. asmuo (-</w:t>
      </w:r>
      <w:proofErr w:type="spellStart"/>
      <w:r w:rsidRPr="001719F9">
        <w:rPr>
          <w:rFonts w:ascii="Times New Roman" w:hAnsi="Times New Roman" w:cs="Times New Roman"/>
          <w:sz w:val="24"/>
          <w:szCs w:val="24"/>
        </w:rPr>
        <w:t>enys</w:t>
      </w:r>
      <w:proofErr w:type="spellEnd"/>
      <w:r w:rsidRPr="001719F9">
        <w:rPr>
          <w:rFonts w:ascii="Times New Roman" w:hAnsi="Times New Roman" w:cs="Times New Roman"/>
          <w:sz w:val="24"/>
          <w:szCs w:val="24"/>
        </w:rPr>
        <w:t>), grįžęs (-ę) iš laisvės atėmimo vietų</w:t>
      </w:r>
      <w:r>
        <w:rPr>
          <w:rFonts w:ascii="Times New Roman" w:hAnsi="Times New Roman" w:cs="Times New Roman"/>
          <w:sz w:val="24"/>
          <w:szCs w:val="24"/>
        </w:rPr>
        <w:t>,</w:t>
      </w:r>
    </w:p>
    <w:p w14:paraId="0EAAC6B2" w14:textId="77777777" w:rsidR="00980589" w:rsidRDefault="00980589" w:rsidP="00980589">
      <w:pPr>
        <w:ind w:firstLine="567"/>
        <w:jc w:val="both"/>
        <w:rPr>
          <w:rFonts w:ascii="Times New Roman" w:hAnsi="Times New Roman" w:cs="Times New Roman"/>
          <w:sz w:val="24"/>
          <w:szCs w:val="24"/>
        </w:rPr>
      </w:pPr>
      <w:r w:rsidRPr="001719F9">
        <w:rPr>
          <w:rFonts w:ascii="Times New Roman" w:hAnsi="Times New Roman" w:cs="Times New Roman"/>
          <w:sz w:val="24"/>
          <w:szCs w:val="24"/>
        </w:rPr>
        <w:t>7. vyresnis (-i) kaip 55 metų asmuo (-</w:t>
      </w:r>
      <w:proofErr w:type="spellStart"/>
      <w:r w:rsidRPr="001719F9">
        <w:rPr>
          <w:rFonts w:ascii="Times New Roman" w:hAnsi="Times New Roman" w:cs="Times New Roman"/>
          <w:sz w:val="24"/>
          <w:szCs w:val="24"/>
        </w:rPr>
        <w:t>enys</w:t>
      </w:r>
      <w:proofErr w:type="spellEnd"/>
      <w:r w:rsidRPr="001719F9">
        <w:rPr>
          <w:rFonts w:ascii="Times New Roman" w:hAnsi="Times New Roman" w:cs="Times New Roman"/>
          <w:sz w:val="24"/>
          <w:szCs w:val="24"/>
        </w:rPr>
        <w:t>).</w:t>
      </w:r>
    </w:p>
    <w:p w14:paraId="489560B9" w14:textId="77777777" w:rsidR="00980589" w:rsidRPr="00A83C48" w:rsidRDefault="00980589" w:rsidP="00980589">
      <w:pPr>
        <w:widowControl w:val="0"/>
        <w:tabs>
          <w:tab w:val="left" w:pos="993"/>
        </w:tabs>
        <w:autoSpaceDE w:val="0"/>
        <w:autoSpaceDN w:val="0"/>
        <w:adjustRightInd w:val="0"/>
        <w:spacing w:line="259" w:lineRule="auto"/>
        <w:ind w:firstLine="567"/>
        <w:jc w:val="both"/>
        <w:rPr>
          <w:rFonts w:ascii="Times New Roman" w:hAnsi="Times New Roman" w:cs="Times New Roman"/>
          <w:b/>
          <w:bCs/>
          <w:sz w:val="24"/>
          <w:szCs w:val="24"/>
        </w:rPr>
      </w:pPr>
      <w:r>
        <w:rPr>
          <w:rFonts w:ascii="Times New Roman" w:hAnsi="Times New Roman" w:cs="Times New Roman"/>
          <w:sz w:val="24"/>
          <w:szCs w:val="24"/>
        </w:rPr>
        <w:t xml:space="preserve">6.8.2. </w:t>
      </w:r>
      <w:r w:rsidRPr="00F80F2A">
        <w:rPr>
          <w:rFonts w:ascii="Times New Roman" w:hAnsi="Times New Roman" w:cs="Times New Roman"/>
          <w:sz w:val="24"/>
          <w:szCs w:val="24"/>
        </w:rPr>
        <w:t>Jei pasiūlymo formoje nebus nurodyta socialinio kriterijaus reikšmė, bus vertinama, kad  socialinio kriterijaus reikšmė lygi „0“ ir skiriama 0 balų.</w:t>
      </w:r>
      <w:r>
        <w:rPr>
          <w:rFonts w:ascii="Times New Roman" w:hAnsi="Times New Roman" w:cs="Times New Roman"/>
          <w:b/>
          <w:bCs/>
          <w:sz w:val="24"/>
          <w:szCs w:val="24"/>
        </w:rPr>
        <w:t xml:space="preserve"> </w:t>
      </w:r>
    </w:p>
    <w:p w14:paraId="40F1ADB0" w14:textId="77777777" w:rsidR="00980589" w:rsidRPr="00FD3ED1" w:rsidRDefault="00980589" w:rsidP="00A629A2">
      <w:pPr>
        <w:tabs>
          <w:tab w:val="left" w:pos="993"/>
        </w:tabs>
        <w:contextualSpacing/>
        <w:jc w:val="both"/>
        <w:rPr>
          <w:rFonts w:ascii="Times New Roman" w:hAnsi="Times New Roman" w:cs="Times New Roman"/>
          <w:iCs/>
          <w:sz w:val="24"/>
          <w:szCs w:val="24"/>
          <w14:ligatures w14:val="none"/>
        </w:rPr>
      </w:pPr>
    </w:p>
    <w:bookmarkEnd w:id="0"/>
    <w:bookmarkEnd w:id="5"/>
    <w:p w14:paraId="25EF57A7"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77777777" w:rsidR="0098764A" w:rsidRPr="00FD3ED1" w:rsidRDefault="0098764A" w:rsidP="0098764A">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98764A" w:rsidRPr="0036339F" w14:paraId="1C1B3D02" w14:textId="77777777" w:rsidTr="00267E1A">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267E1A">
        <w:tc>
          <w:tcPr>
            <w:tcW w:w="717"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AFEC3E9" w14:textId="1B4B1B88" w:rsidR="0098764A" w:rsidRPr="0036339F" w:rsidRDefault="00980589" w:rsidP="00267E1A">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36339F" w:rsidRDefault="0098764A" w:rsidP="0098764A">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6B7668AE"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24178EE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36D26FB0" w14:textId="77777777" w:rsidR="0098764A" w:rsidRPr="007C7620" w:rsidRDefault="0098764A"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B501F"/>
    <w:rsid w:val="000B7D71"/>
    <w:rsid w:val="000D6E09"/>
    <w:rsid w:val="00121603"/>
    <w:rsid w:val="00184F13"/>
    <w:rsid w:val="00190D88"/>
    <w:rsid w:val="001A2F7D"/>
    <w:rsid w:val="001A512B"/>
    <w:rsid w:val="001A5DE2"/>
    <w:rsid w:val="001B2FB6"/>
    <w:rsid w:val="001C346F"/>
    <w:rsid w:val="001C39AA"/>
    <w:rsid w:val="001D74A7"/>
    <w:rsid w:val="001E231C"/>
    <w:rsid w:val="001E2797"/>
    <w:rsid w:val="001E3FFE"/>
    <w:rsid w:val="002944A6"/>
    <w:rsid w:val="002B1338"/>
    <w:rsid w:val="002C1122"/>
    <w:rsid w:val="002C257D"/>
    <w:rsid w:val="002C4453"/>
    <w:rsid w:val="002D2461"/>
    <w:rsid w:val="002E2FE9"/>
    <w:rsid w:val="002F0BD4"/>
    <w:rsid w:val="002F4E41"/>
    <w:rsid w:val="00313960"/>
    <w:rsid w:val="0033608D"/>
    <w:rsid w:val="003365E7"/>
    <w:rsid w:val="00341B0C"/>
    <w:rsid w:val="003749FC"/>
    <w:rsid w:val="003D3098"/>
    <w:rsid w:val="00410B7A"/>
    <w:rsid w:val="00467754"/>
    <w:rsid w:val="00482310"/>
    <w:rsid w:val="00491505"/>
    <w:rsid w:val="004A6ADF"/>
    <w:rsid w:val="004A7C9B"/>
    <w:rsid w:val="004B1D86"/>
    <w:rsid w:val="004C3474"/>
    <w:rsid w:val="005064E7"/>
    <w:rsid w:val="00506699"/>
    <w:rsid w:val="00510658"/>
    <w:rsid w:val="00511E42"/>
    <w:rsid w:val="005237C1"/>
    <w:rsid w:val="0052631B"/>
    <w:rsid w:val="00552866"/>
    <w:rsid w:val="0056092D"/>
    <w:rsid w:val="005A2A55"/>
    <w:rsid w:val="005C5B6E"/>
    <w:rsid w:val="005F1FB4"/>
    <w:rsid w:val="00602FB1"/>
    <w:rsid w:val="006070EB"/>
    <w:rsid w:val="0063775A"/>
    <w:rsid w:val="00654025"/>
    <w:rsid w:val="00660AC6"/>
    <w:rsid w:val="00665E4D"/>
    <w:rsid w:val="006979B6"/>
    <w:rsid w:val="006B2030"/>
    <w:rsid w:val="006B68A1"/>
    <w:rsid w:val="006F78CA"/>
    <w:rsid w:val="007033B3"/>
    <w:rsid w:val="00705013"/>
    <w:rsid w:val="00715707"/>
    <w:rsid w:val="00716B3D"/>
    <w:rsid w:val="0075451A"/>
    <w:rsid w:val="00765718"/>
    <w:rsid w:val="00776003"/>
    <w:rsid w:val="0078240A"/>
    <w:rsid w:val="0078685D"/>
    <w:rsid w:val="00791CAE"/>
    <w:rsid w:val="007A2DDF"/>
    <w:rsid w:val="007B19F6"/>
    <w:rsid w:val="007B6051"/>
    <w:rsid w:val="007D6419"/>
    <w:rsid w:val="007F6897"/>
    <w:rsid w:val="00803474"/>
    <w:rsid w:val="00812D7D"/>
    <w:rsid w:val="00817586"/>
    <w:rsid w:val="00836E17"/>
    <w:rsid w:val="00841455"/>
    <w:rsid w:val="008517C7"/>
    <w:rsid w:val="0087155C"/>
    <w:rsid w:val="008760BE"/>
    <w:rsid w:val="00896FF9"/>
    <w:rsid w:val="008A1E78"/>
    <w:rsid w:val="008A3F4D"/>
    <w:rsid w:val="008B3E12"/>
    <w:rsid w:val="0090054D"/>
    <w:rsid w:val="00912BD7"/>
    <w:rsid w:val="009219E6"/>
    <w:rsid w:val="00924220"/>
    <w:rsid w:val="00944885"/>
    <w:rsid w:val="00946ABA"/>
    <w:rsid w:val="00956858"/>
    <w:rsid w:val="00980589"/>
    <w:rsid w:val="0098764A"/>
    <w:rsid w:val="00995EA0"/>
    <w:rsid w:val="009A586B"/>
    <w:rsid w:val="009B0424"/>
    <w:rsid w:val="009D6547"/>
    <w:rsid w:val="009F6A13"/>
    <w:rsid w:val="00A53D56"/>
    <w:rsid w:val="00A54F46"/>
    <w:rsid w:val="00A629A2"/>
    <w:rsid w:val="00A9525C"/>
    <w:rsid w:val="00A956B2"/>
    <w:rsid w:val="00AA2F0B"/>
    <w:rsid w:val="00AB389B"/>
    <w:rsid w:val="00AD0F90"/>
    <w:rsid w:val="00AD33BA"/>
    <w:rsid w:val="00AE6083"/>
    <w:rsid w:val="00AF0614"/>
    <w:rsid w:val="00B07717"/>
    <w:rsid w:val="00B22BDA"/>
    <w:rsid w:val="00B30650"/>
    <w:rsid w:val="00B37125"/>
    <w:rsid w:val="00B53146"/>
    <w:rsid w:val="00B67643"/>
    <w:rsid w:val="00B904E8"/>
    <w:rsid w:val="00BA63CE"/>
    <w:rsid w:val="00BB0C8C"/>
    <w:rsid w:val="00BC75F9"/>
    <w:rsid w:val="00BD0D1E"/>
    <w:rsid w:val="00BE17B3"/>
    <w:rsid w:val="00C212B0"/>
    <w:rsid w:val="00C25E0E"/>
    <w:rsid w:val="00C4671F"/>
    <w:rsid w:val="00C71046"/>
    <w:rsid w:val="00C7523B"/>
    <w:rsid w:val="00C93F95"/>
    <w:rsid w:val="00CA0E08"/>
    <w:rsid w:val="00CC7B66"/>
    <w:rsid w:val="00CD1D16"/>
    <w:rsid w:val="00CD554B"/>
    <w:rsid w:val="00CD6230"/>
    <w:rsid w:val="00CE029A"/>
    <w:rsid w:val="00CE6F5A"/>
    <w:rsid w:val="00CF4312"/>
    <w:rsid w:val="00D07C69"/>
    <w:rsid w:val="00D15074"/>
    <w:rsid w:val="00D26D49"/>
    <w:rsid w:val="00D34C27"/>
    <w:rsid w:val="00D34D26"/>
    <w:rsid w:val="00D37CF7"/>
    <w:rsid w:val="00D50697"/>
    <w:rsid w:val="00D51B61"/>
    <w:rsid w:val="00D65329"/>
    <w:rsid w:val="00DB17FE"/>
    <w:rsid w:val="00DC06F5"/>
    <w:rsid w:val="00DE1630"/>
    <w:rsid w:val="00DE3969"/>
    <w:rsid w:val="00E04996"/>
    <w:rsid w:val="00E33306"/>
    <w:rsid w:val="00E338C2"/>
    <w:rsid w:val="00E53728"/>
    <w:rsid w:val="00E62052"/>
    <w:rsid w:val="00E6388E"/>
    <w:rsid w:val="00E66A84"/>
    <w:rsid w:val="00E7592E"/>
    <w:rsid w:val="00E87EFE"/>
    <w:rsid w:val="00EA1869"/>
    <w:rsid w:val="00EB0CA8"/>
    <w:rsid w:val="00EC0029"/>
    <w:rsid w:val="00ED5181"/>
    <w:rsid w:val="00EE221E"/>
    <w:rsid w:val="00EF25CD"/>
    <w:rsid w:val="00F93340"/>
    <w:rsid w:val="00F952AF"/>
    <w:rsid w:val="00F97149"/>
    <w:rsid w:val="00FA2979"/>
    <w:rsid w:val="00FC12C6"/>
    <w:rsid w:val="00FD3B70"/>
    <w:rsid w:val="00FD3ED1"/>
    <w:rsid w:val="00FE35C6"/>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6738</Words>
  <Characters>3841</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cp:lastPrinted>2023-07-26T08:25:00Z</cp:lastPrinted>
  <dcterms:created xsi:type="dcterms:W3CDTF">2025-06-12T04:54:00Z</dcterms:created>
  <dcterms:modified xsi:type="dcterms:W3CDTF">2025-11-28T12:35:00Z</dcterms:modified>
</cp:coreProperties>
</file>